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3FAF" w14:textId="77777777" w:rsidR="0084216D" w:rsidRPr="007F4DD0" w:rsidRDefault="003E61C5">
      <w:pPr>
        <w:spacing w:before="7" w:line="331" w:lineRule="exact"/>
        <w:jc w:val="center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7F4DD0">
        <w:rPr>
          <w:rFonts w:ascii="Arial" w:eastAsia="Arial" w:hAnsi="Arial" w:cs="Arial"/>
          <w:b/>
          <w:sz w:val="28"/>
          <w:szCs w:val="28"/>
        </w:rPr>
        <w:t xml:space="preserve">INCEST IN THE THIRD DEGREE </w:t>
      </w:r>
      <w:r w:rsidRPr="007F4DD0">
        <w:rPr>
          <w:rFonts w:ascii="Arial" w:eastAsia="Arial" w:hAnsi="Arial" w:cs="Arial"/>
          <w:b/>
          <w:sz w:val="28"/>
          <w:szCs w:val="28"/>
        </w:rPr>
        <w:br/>
        <w:t>Penal Law § 255.25</w:t>
      </w:r>
    </w:p>
    <w:p w14:paraId="60F13FB0" w14:textId="37B830FE" w:rsidR="0084216D" w:rsidRPr="007F4DD0" w:rsidRDefault="003E61C5">
      <w:pPr>
        <w:spacing w:line="331" w:lineRule="exact"/>
        <w:jc w:val="center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7F4DD0">
        <w:rPr>
          <w:rFonts w:ascii="Arial" w:eastAsia="Arial" w:hAnsi="Arial" w:cs="Arial"/>
          <w:b/>
          <w:sz w:val="28"/>
          <w:szCs w:val="28"/>
        </w:rPr>
        <w:t xml:space="preserve">(Committed on or after </w:t>
      </w:r>
      <w:r w:rsidR="00347AC9" w:rsidRPr="007F4DD0">
        <w:rPr>
          <w:rFonts w:ascii="Arial" w:eastAsia="Arial" w:hAnsi="Arial" w:cs="Arial"/>
          <w:b/>
          <w:sz w:val="28"/>
          <w:szCs w:val="28"/>
        </w:rPr>
        <w:t xml:space="preserve">Sept </w:t>
      </w:r>
      <w:r w:rsidR="0002232F" w:rsidRPr="007F4DD0">
        <w:rPr>
          <w:rFonts w:ascii="Arial" w:eastAsia="Arial" w:hAnsi="Arial" w:cs="Arial"/>
          <w:b/>
          <w:sz w:val="28"/>
          <w:szCs w:val="28"/>
        </w:rPr>
        <w:t>1, 2024</w:t>
      </w:r>
      <w:r w:rsidRPr="007F4DD0">
        <w:rPr>
          <w:rFonts w:ascii="Arial" w:eastAsia="Arial" w:hAnsi="Arial" w:cs="Arial"/>
          <w:b/>
          <w:sz w:val="28"/>
          <w:szCs w:val="28"/>
        </w:rPr>
        <w:t>)</w:t>
      </w:r>
    </w:p>
    <w:p w14:paraId="60F13FB1" w14:textId="77777777" w:rsidR="0084216D" w:rsidRPr="007F4DD0" w:rsidRDefault="003E61C5">
      <w:pPr>
        <w:spacing w:before="467" w:line="323" w:lineRule="exact"/>
        <w:ind w:left="720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 xml:space="preserve">The </w:t>
      </w:r>
      <w:r w:rsidRPr="007F4DD0">
        <w:rPr>
          <w:rFonts w:ascii="Arial" w:eastAsia="Arial" w:hAnsi="Arial" w:cs="Arial"/>
          <w:sz w:val="28"/>
          <w:szCs w:val="28"/>
          <w:u w:val="single"/>
        </w:rPr>
        <w:t>(</w:t>
      </w:r>
      <w:r w:rsidRPr="007F4DD0">
        <w:rPr>
          <w:rFonts w:ascii="Arial" w:eastAsia="Arial" w:hAnsi="Arial" w:cs="Arial"/>
          <w:i/>
          <w:sz w:val="28"/>
          <w:szCs w:val="28"/>
          <w:u w:val="single"/>
        </w:rPr>
        <w:t>specify</w:t>
      </w:r>
      <w:r w:rsidRPr="007F4DD0">
        <w:rPr>
          <w:rFonts w:ascii="Arial" w:eastAsia="Arial" w:hAnsi="Arial" w:cs="Arial"/>
          <w:sz w:val="28"/>
          <w:szCs w:val="28"/>
          <w:u w:val="single"/>
        </w:rPr>
        <w:t>)</w:t>
      </w:r>
      <w:r w:rsidRPr="007F4DD0">
        <w:rPr>
          <w:rFonts w:ascii="Arial" w:eastAsia="Arial" w:hAnsi="Arial" w:cs="Arial"/>
          <w:sz w:val="28"/>
          <w:szCs w:val="28"/>
        </w:rPr>
        <w:t xml:space="preserve"> count is Incest in the Third Degree.</w:t>
      </w:r>
    </w:p>
    <w:p w14:paraId="60F13FB2" w14:textId="196720A7" w:rsidR="0084216D" w:rsidRPr="007F4DD0" w:rsidRDefault="003E61C5" w:rsidP="00FF7828">
      <w:pPr>
        <w:spacing w:before="319" w:line="324" w:lineRule="exact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 xml:space="preserve">Under our law, a person is guilty of Incest in the Third Degree when he or she [marries </w:t>
      </w:r>
      <w:r w:rsidRPr="007F4DD0">
        <w:rPr>
          <w:rFonts w:ascii="Arial" w:eastAsia="Arial" w:hAnsi="Arial" w:cs="Arial"/>
          <w:i/>
          <w:sz w:val="28"/>
          <w:szCs w:val="28"/>
        </w:rPr>
        <w:t>or</w:t>
      </w:r>
      <w:r w:rsidRPr="007F4DD0">
        <w:rPr>
          <w:rFonts w:ascii="Arial" w:eastAsia="Arial" w:hAnsi="Arial" w:cs="Arial"/>
          <w:sz w:val="28"/>
          <w:szCs w:val="28"/>
        </w:rPr>
        <w:t xml:space="preserve">] engages in </w:t>
      </w:r>
      <w:r w:rsidR="0002232F" w:rsidRPr="007F4DD0">
        <w:rPr>
          <w:rFonts w:ascii="Arial" w:hAnsi="Arial" w:cs="Arial"/>
          <w:sz w:val="28"/>
          <w:szCs w:val="28"/>
        </w:rPr>
        <w:t>vaginal sexual contact</w:t>
      </w:r>
      <w:r w:rsidR="00C56A32" w:rsidRPr="007F4DD0">
        <w:rPr>
          <w:rFonts w:ascii="Arial" w:hAnsi="Arial" w:cs="Arial"/>
          <w:sz w:val="28"/>
          <w:szCs w:val="28"/>
        </w:rPr>
        <w:t xml:space="preserve"> or </w:t>
      </w:r>
      <w:r w:rsidRPr="007F4DD0">
        <w:rPr>
          <w:rFonts w:ascii="Arial" w:hAnsi="Arial" w:cs="Arial"/>
          <w:sz w:val="28"/>
          <w:szCs w:val="28"/>
        </w:rPr>
        <w:t>oral sexual con</w:t>
      </w:r>
      <w:r w:rsidR="00A17B11" w:rsidRPr="007F4DD0">
        <w:rPr>
          <w:rFonts w:ascii="Arial" w:hAnsi="Arial" w:cs="Arial"/>
          <w:sz w:val="28"/>
          <w:szCs w:val="28"/>
        </w:rPr>
        <w:t>tact</w:t>
      </w:r>
      <w:r w:rsidRPr="007F4DD0">
        <w:rPr>
          <w:rFonts w:ascii="Arial" w:hAnsi="Arial" w:cs="Arial"/>
          <w:sz w:val="28"/>
          <w:szCs w:val="28"/>
        </w:rPr>
        <w:t xml:space="preserve"> or</w:t>
      </w:r>
      <w:r w:rsidR="00C56A32" w:rsidRPr="007F4DD0">
        <w:rPr>
          <w:rFonts w:ascii="Arial" w:hAnsi="Arial" w:cs="Arial"/>
          <w:sz w:val="28"/>
          <w:szCs w:val="28"/>
        </w:rPr>
        <w:t xml:space="preserve"> </w:t>
      </w:r>
      <w:r w:rsidRPr="007F4DD0">
        <w:rPr>
          <w:rFonts w:ascii="Arial" w:hAnsi="Arial" w:cs="Arial"/>
          <w:sz w:val="28"/>
          <w:szCs w:val="28"/>
        </w:rPr>
        <w:t xml:space="preserve">anal sexual </w:t>
      </w:r>
      <w:r w:rsidR="005059D5" w:rsidRPr="007F4DD0">
        <w:rPr>
          <w:rFonts w:ascii="Arial" w:hAnsi="Arial" w:cs="Arial"/>
          <w:sz w:val="28"/>
          <w:szCs w:val="28"/>
        </w:rPr>
        <w:t>contact</w:t>
      </w:r>
      <w:r w:rsidRPr="007F4DD0">
        <w:rPr>
          <w:rFonts w:ascii="Arial" w:hAnsi="Arial" w:cs="Arial"/>
          <w:sz w:val="28"/>
          <w:szCs w:val="28"/>
        </w:rPr>
        <w:t xml:space="preserve"> </w:t>
      </w:r>
      <w:r w:rsidRPr="007F4DD0">
        <w:rPr>
          <w:rFonts w:ascii="Arial" w:eastAsia="Arial" w:hAnsi="Arial" w:cs="Arial"/>
          <w:sz w:val="28"/>
          <w:szCs w:val="28"/>
        </w:rPr>
        <w:t>with a person whom he or she knows to be related to him or her, whether through marriage or not, as</w:t>
      </w:r>
    </w:p>
    <w:p w14:paraId="60F13FB3" w14:textId="77777777" w:rsidR="0084216D" w:rsidRPr="007F4DD0" w:rsidRDefault="003E61C5">
      <w:pPr>
        <w:spacing w:before="326" w:line="317" w:lineRule="exact"/>
        <w:ind w:left="720"/>
        <w:textAlignment w:val="baseline"/>
        <w:rPr>
          <w:rFonts w:ascii="Arial" w:eastAsia="Arial" w:hAnsi="Arial" w:cs="Arial"/>
          <w:i/>
          <w:sz w:val="28"/>
          <w:szCs w:val="28"/>
          <w:u w:val="single"/>
        </w:rPr>
      </w:pPr>
      <w:r w:rsidRPr="007F4DD0">
        <w:rPr>
          <w:rFonts w:ascii="Arial" w:eastAsia="Arial" w:hAnsi="Arial" w:cs="Arial"/>
          <w:i/>
          <w:sz w:val="28"/>
          <w:szCs w:val="28"/>
          <w:u w:val="single"/>
        </w:rPr>
        <w:t>Select appropriate alternative:</w:t>
      </w:r>
    </w:p>
    <w:p w14:paraId="60F13FB4" w14:textId="77777777" w:rsidR="0084216D" w:rsidRPr="007F4DD0" w:rsidRDefault="003E61C5">
      <w:pPr>
        <w:spacing w:before="4" w:line="318" w:lineRule="exact"/>
        <w:ind w:left="720"/>
        <w:textAlignment w:val="baseline"/>
        <w:rPr>
          <w:rFonts w:ascii="Arial" w:eastAsia="Arial" w:hAnsi="Arial" w:cs="Arial"/>
          <w:spacing w:val="5"/>
          <w:sz w:val="28"/>
          <w:szCs w:val="28"/>
        </w:rPr>
      </w:pPr>
      <w:r w:rsidRPr="007F4DD0">
        <w:rPr>
          <w:rFonts w:ascii="Arial" w:eastAsia="Arial" w:hAnsi="Arial" w:cs="Arial"/>
          <w:spacing w:val="5"/>
          <w:sz w:val="28"/>
          <w:szCs w:val="28"/>
        </w:rPr>
        <w:t>an ancestor, descendant, brother or sister of either the</w:t>
      </w:r>
    </w:p>
    <w:p w14:paraId="60F13FB5" w14:textId="77777777" w:rsidR="0084216D" w:rsidRPr="007F4DD0" w:rsidRDefault="003E61C5">
      <w:pPr>
        <w:spacing w:before="4" w:line="318" w:lineRule="exact"/>
        <w:ind w:left="720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whole or the half blood, uncle, aunt, nephew or niece.</w:t>
      </w:r>
    </w:p>
    <w:p w14:paraId="60F13FB6" w14:textId="77777777" w:rsidR="0084216D" w:rsidRPr="007F4DD0" w:rsidRDefault="003E61C5">
      <w:pPr>
        <w:spacing w:before="332" w:line="321" w:lineRule="exact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The following terms used in that definition have a special meaning:</w:t>
      </w:r>
    </w:p>
    <w:p w14:paraId="0EDBECCE" w14:textId="0C3E5BC5" w:rsidR="00BC1170" w:rsidRPr="007F4DD0" w:rsidRDefault="0002232F" w:rsidP="00BC1170">
      <w:pPr>
        <w:spacing w:before="321" w:line="327" w:lineRule="exact"/>
        <w:ind w:left="720"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 xml:space="preserve">VAGINAL SEXUAL </w:t>
      </w:r>
      <w:r w:rsidR="00724563" w:rsidRPr="007F4DD0">
        <w:rPr>
          <w:rFonts w:ascii="Arial" w:eastAsia="Arial" w:hAnsi="Arial" w:cs="Arial"/>
          <w:sz w:val="28"/>
          <w:szCs w:val="28"/>
        </w:rPr>
        <w:t>CONTACT</w:t>
      </w:r>
      <w:r w:rsidRPr="007F4DD0">
        <w:rPr>
          <w:rFonts w:ascii="Arial" w:eastAsia="Arial" w:hAnsi="Arial" w:cs="Arial"/>
          <w:sz w:val="28"/>
          <w:szCs w:val="28"/>
        </w:rPr>
        <w:t xml:space="preserve"> </w:t>
      </w:r>
      <w:r w:rsidR="003E61C5" w:rsidRPr="007F4DD0">
        <w:rPr>
          <w:rFonts w:ascii="Arial" w:eastAsia="Arial" w:hAnsi="Arial" w:cs="Arial"/>
          <w:sz w:val="28"/>
          <w:szCs w:val="28"/>
        </w:rPr>
        <w:t xml:space="preserve"> </w:t>
      </w:r>
      <w:r w:rsidR="00BC1170" w:rsidRPr="007F4DD0">
        <w:rPr>
          <w:rFonts w:ascii="Arial" w:eastAsia="Arial" w:hAnsi="Arial" w:cs="Arial"/>
          <w:sz w:val="28"/>
          <w:szCs w:val="28"/>
          <w:lang w:val="x-none"/>
        </w:rPr>
        <w:t>means conduct</w:t>
      </w:r>
      <w:r w:rsidR="00BC1170" w:rsidRPr="007F4DD0">
        <w:rPr>
          <w:rFonts w:ascii="Arial" w:eastAsia="Arial" w:hAnsi="Arial" w:cs="Arial"/>
          <w:sz w:val="28"/>
          <w:szCs w:val="28"/>
        </w:rPr>
        <w:t xml:space="preserve"> </w:t>
      </w:r>
      <w:r w:rsidR="00BC1170" w:rsidRPr="007F4DD0">
        <w:rPr>
          <w:rFonts w:ascii="Arial" w:eastAsia="Arial" w:hAnsi="Arial" w:cs="Arial"/>
          <w:sz w:val="28"/>
          <w:szCs w:val="28"/>
          <w:lang w:val="x-none"/>
        </w:rPr>
        <w:t>between persons consisting of contact between the penis and the vagina</w:t>
      </w:r>
      <w:r w:rsidR="00BC1170" w:rsidRPr="007F4DD0">
        <w:rPr>
          <w:rFonts w:ascii="Arial" w:eastAsia="Arial" w:hAnsi="Arial" w:cs="Arial"/>
          <w:sz w:val="28"/>
          <w:szCs w:val="28"/>
        </w:rPr>
        <w:t xml:space="preserve"> </w:t>
      </w:r>
      <w:r w:rsidR="00BC1170" w:rsidRPr="007F4DD0">
        <w:rPr>
          <w:rFonts w:ascii="Arial" w:eastAsia="Arial" w:hAnsi="Arial" w:cs="Arial"/>
          <w:sz w:val="28"/>
          <w:szCs w:val="28"/>
          <w:lang w:val="x-none"/>
        </w:rPr>
        <w:t>or vulva.</w:t>
      </w:r>
      <w:r w:rsidR="00347539" w:rsidRPr="007F4DD0">
        <w:rPr>
          <w:rStyle w:val="FootnoteReference"/>
          <w:rFonts w:ascii="Arial" w:eastAsia="Arial" w:hAnsi="Arial" w:cs="Arial"/>
          <w:sz w:val="28"/>
          <w:szCs w:val="28"/>
          <w:lang w:val="x-none"/>
        </w:rPr>
        <w:footnoteReference w:id="1"/>
      </w:r>
    </w:p>
    <w:p w14:paraId="60F13FB8" w14:textId="08EC0865" w:rsidR="0084216D" w:rsidRPr="007F4DD0" w:rsidRDefault="003E61C5">
      <w:pPr>
        <w:spacing w:before="337" w:line="319" w:lineRule="exact"/>
        <w:ind w:left="720"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ORAL SEXUAL CON</w:t>
      </w:r>
      <w:r w:rsidR="0002232F" w:rsidRPr="007F4DD0">
        <w:rPr>
          <w:rFonts w:ascii="Arial" w:eastAsia="Arial" w:hAnsi="Arial" w:cs="Arial"/>
          <w:sz w:val="28"/>
          <w:szCs w:val="28"/>
        </w:rPr>
        <w:t>TACT</w:t>
      </w:r>
      <w:r w:rsidRPr="007F4DD0">
        <w:rPr>
          <w:rFonts w:ascii="Arial" w:eastAsia="Arial" w:hAnsi="Arial" w:cs="Arial"/>
          <w:sz w:val="28"/>
          <w:szCs w:val="28"/>
        </w:rPr>
        <w:t xml:space="preserve"> means conduct between persons consisting of contact between the mouth and the penis, the mouth and the anus, or the mouth and the vulva or vagina.</w:t>
      </w:r>
      <w:r w:rsidR="00B00136" w:rsidRPr="007F4DD0">
        <w:rPr>
          <w:rStyle w:val="FootnoteReference"/>
          <w:rFonts w:ascii="Arial" w:eastAsia="Arial" w:hAnsi="Arial" w:cs="Arial"/>
          <w:sz w:val="28"/>
          <w:szCs w:val="28"/>
        </w:rPr>
        <w:footnoteReference w:id="2"/>
      </w:r>
      <w:r w:rsidRPr="007F4DD0">
        <w:rPr>
          <w:rFonts w:ascii="Arial" w:eastAsia="Arial" w:hAnsi="Arial" w:cs="Arial"/>
          <w:sz w:val="28"/>
          <w:szCs w:val="28"/>
        </w:rPr>
        <w:t xml:space="preserve"> </w:t>
      </w:r>
    </w:p>
    <w:p w14:paraId="60F13FB9" w14:textId="5B8831DF" w:rsidR="0084216D" w:rsidRPr="007F4DD0" w:rsidRDefault="003E61C5">
      <w:pPr>
        <w:spacing w:before="333" w:line="319" w:lineRule="exact"/>
        <w:ind w:left="720" w:firstLine="720"/>
        <w:jc w:val="both"/>
        <w:textAlignment w:val="baseline"/>
        <w:rPr>
          <w:rFonts w:ascii="Arial" w:eastAsia="Arial" w:hAnsi="Arial" w:cs="Arial"/>
          <w:spacing w:val="-5"/>
          <w:sz w:val="28"/>
          <w:szCs w:val="28"/>
        </w:rPr>
      </w:pPr>
      <w:r w:rsidRPr="007F4DD0">
        <w:rPr>
          <w:rFonts w:ascii="Arial" w:eastAsia="Arial" w:hAnsi="Arial" w:cs="Arial"/>
          <w:spacing w:val="-5"/>
          <w:sz w:val="28"/>
          <w:szCs w:val="28"/>
        </w:rPr>
        <w:t>ANAL SEXUAL CON</w:t>
      </w:r>
      <w:r w:rsidR="0002232F" w:rsidRPr="007F4DD0">
        <w:rPr>
          <w:rFonts w:ascii="Arial" w:eastAsia="Arial" w:hAnsi="Arial" w:cs="Arial"/>
          <w:spacing w:val="-5"/>
          <w:sz w:val="28"/>
          <w:szCs w:val="28"/>
        </w:rPr>
        <w:t>TACT</w:t>
      </w:r>
      <w:r w:rsidRPr="007F4DD0">
        <w:rPr>
          <w:rFonts w:ascii="Arial" w:eastAsia="Arial" w:hAnsi="Arial" w:cs="Arial"/>
          <w:spacing w:val="-5"/>
          <w:sz w:val="28"/>
          <w:szCs w:val="28"/>
        </w:rPr>
        <w:t xml:space="preserve"> means conduct between persons consisting of contact between the penis and anus.</w:t>
      </w:r>
      <w:r w:rsidR="00CE7089" w:rsidRPr="007F4DD0">
        <w:rPr>
          <w:rStyle w:val="FootnoteReference"/>
          <w:rFonts w:ascii="Arial" w:eastAsia="Arial" w:hAnsi="Arial" w:cs="Arial"/>
          <w:spacing w:val="-5"/>
          <w:sz w:val="28"/>
          <w:szCs w:val="28"/>
        </w:rPr>
        <w:footnoteReference w:id="3"/>
      </w:r>
    </w:p>
    <w:p w14:paraId="1D53FCFA" w14:textId="77777777" w:rsidR="00CE7089" w:rsidRPr="007F4DD0" w:rsidRDefault="003E61C5" w:rsidP="00CE7089">
      <w:pPr>
        <w:spacing w:before="332" w:after="407" w:line="324" w:lineRule="exact"/>
        <w:ind w:firstLine="720"/>
        <w:jc w:val="both"/>
        <w:textAlignment w:val="baseline"/>
        <w:rPr>
          <w:rFonts w:ascii="Arial" w:eastAsia="Arial" w:hAnsi="Arial" w:cs="Arial"/>
          <w:spacing w:val="-3"/>
          <w:sz w:val="28"/>
          <w:szCs w:val="28"/>
        </w:rPr>
      </w:pPr>
      <w:r w:rsidRPr="007F4DD0">
        <w:rPr>
          <w:rFonts w:ascii="Arial" w:eastAsia="Arial" w:hAnsi="Arial" w:cs="Arial"/>
          <w:spacing w:val="-3"/>
          <w:sz w:val="28"/>
          <w:szCs w:val="28"/>
        </w:rPr>
        <w:t xml:space="preserve">Under our law, a person shall not be convicted of incest (or of an attempt to commit incest) solely upon the testimony of the other party unsupported by other evidence tending to establish </w:t>
      </w:r>
      <w:r w:rsidRPr="007F4DD0">
        <w:rPr>
          <w:rFonts w:ascii="Arial" w:eastAsia="Arial" w:hAnsi="Arial" w:cs="Arial"/>
          <w:spacing w:val="-3"/>
          <w:sz w:val="28"/>
          <w:szCs w:val="28"/>
        </w:rPr>
        <w:lastRenderedPageBreak/>
        <w:t>[that the defendant married the other party, or] that the defendant was related to the other party, whether through marriage or not,</w:t>
      </w:r>
      <w:r w:rsidR="00EA3FF9" w:rsidRPr="007F4DD0">
        <w:rPr>
          <w:rFonts w:ascii="Arial" w:eastAsia="Arial" w:hAnsi="Arial" w:cs="Arial"/>
          <w:spacing w:val="-3"/>
          <w:sz w:val="28"/>
          <w:szCs w:val="28"/>
        </w:rPr>
        <w:t xml:space="preserve"> as</w:t>
      </w:r>
    </w:p>
    <w:p w14:paraId="60F13FBF" w14:textId="5C0740F6" w:rsidR="0084216D" w:rsidRPr="007F4DD0" w:rsidRDefault="003E61C5" w:rsidP="00182695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7F4DD0">
        <w:rPr>
          <w:rFonts w:ascii="Arial" w:hAnsi="Arial" w:cs="Arial"/>
          <w:i/>
          <w:iCs/>
          <w:sz w:val="28"/>
          <w:szCs w:val="28"/>
          <w:u w:val="single"/>
        </w:rPr>
        <w:t>Select appropriate relationship:</w:t>
      </w:r>
    </w:p>
    <w:p w14:paraId="60F13FC0" w14:textId="77777777" w:rsidR="0084216D" w:rsidRPr="007F4DD0" w:rsidRDefault="003E61C5">
      <w:pPr>
        <w:spacing w:before="9" w:line="318" w:lineRule="exact"/>
        <w:textAlignment w:val="baseline"/>
        <w:rPr>
          <w:rFonts w:ascii="Arial" w:eastAsia="Arial" w:hAnsi="Arial" w:cs="Arial"/>
          <w:spacing w:val="-1"/>
          <w:sz w:val="28"/>
          <w:szCs w:val="28"/>
        </w:rPr>
      </w:pPr>
      <w:r w:rsidRPr="007F4DD0">
        <w:rPr>
          <w:rFonts w:ascii="Arial" w:eastAsia="Arial" w:hAnsi="Arial" w:cs="Arial"/>
          <w:spacing w:val="-1"/>
          <w:sz w:val="28"/>
          <w:szCs w:val="28"/>
        </w:rPr>
        <w:t>an ancestor, descendant, brother or sister of either the whole or</w:t>
      </w:r>
    </w:p>
    <w:p w14:paraId="60F13FC1" w14:textId="6BD8929B" w:rsidR="0084216D" w:rsidRPr="007F4DD0" w:rsidRDefault="003E61C5">
      <w:pPr>
        <w:spacing w:line="319" w:lineRule="exact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the half blood, uncle, aunt, nephew or niece.</w:t>
      </w:r>
      <w:r w:rsidR="00182695" w:rsidRPr="007F4DD0">
        <w:rPr>
          <w:rStyle w:val="FootnoteReference"/>
          <w:rFonts w:ascii="Arial" w:eastAsia="Arial" w:hAnsi="Arial" w:cs="Arial"/>
          <w:sz w:val="28"/>
          <w:szCs w:val="28"/>
        </w:rPr>
        <w:footnoteReference w:id="4"/>
      </w:r>
      <w:r w:rsidRPr="007F4DD0">
        <w:rPr>
          <w:rFonts w:ascii="Arial" w:eastAsia="Arial" w:hAnsi="Arial" w:cs="Arial"/>
          <w:sz w:val="28"/>
          <w:szCs w:val="28"/>
        </w:rPr>
        <w:t xml:space="preserve"> </w:t>
      </w:r>
    </w:p>
    <w:p w14:paraId="60F13FC2" w14:textId="77777777" w:rsidR="0084216D" w:rsidRPr="007F4DD0" w:rsidRDefault="003E61C5">
      <w:pPr>
        <w:spacing w:before="327" w:line="324" w:lineRule="exact"/>
        <w:ind w:firstLine="720"/>
        <w:jc w:val="both"/>
        <w:textAlignment w:val="baseline"/>
        <w:rPr>
          <w:rFonts w:ascii="Arial" w:eastAsia="Arial" w:hAnsi="Arial" w:cs="Arial"/>
          <w:spacing w:val="-4"/>
          <w:sz w:val="28"/>
          <w:szCs w:val="28"/>
        </w:rPr>
      </w:pPr>
      <w:r w:rsidRPr="007F4DD0">
        <w:rPr>
          <w:rFonts w:ascii="Arial" w:eastAsia="Arial" w:hAnsi="Arial" w:cs="Arial"/>
          <w:spacing w:val="-4"/>
          <w:sz w:val="28"/>
          <w:szCs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42CC6BB9" w14:textId="77777777" w:rsidR="0012743E" w:rsidRPr="007F4DD0" w:rsidRDefault="003E61C5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3" w:lineRule="exact"/>
        <w:ind w:left="1440" w:hanging="720"/>
        <w:jc w:val="both"/>
        <w:textAlignment w:val="baseline"/>
        <w:rPr>
          <w:rFonts w:ascii="Arial" w:eastAsia="Arial" w:hAnsi="Arial" w:cs="Arial"/>
          <w:spacing w:val="-2"/>
          <w:sz w:val="28"/>
          <w:szCs w:val="28"/>
        </w:rPr>
      </w:pP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That on or about 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 xml:space="preserve"> (</w:t>
      </w:r>
      <w:r w:rsidRPr="007F4DD0">
        <w:rPr>
          <w:rFonts w:ascii="Arial" w:eastAsia="Arial" w:hAnsi="Arial" w:cs="Arial"/>
          <w:i/>
          <w:spacing w:val="-2"/>
          <w:sz w:val="28"/>
          <w:szCs w:val="28"/>
          <w:u w:val="single"/>
        </w:rPr>
        <w:t>date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 xml:space="preserve">) </w:t>
      </w: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 , in the county of 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 xml:space="preserve"> (</w:t>
      </w:r>
      <w:r w:rsidRPr="007F4DD0">
        <w:rPr>
          <w:rFonts w:ascii="Arial" w:eastAsia="Arial" w:hAnsi="Arial" w:cs="Arial"/>
          <w:i/>
          <w:spacing w:val="-2"/>
          <w:sz w:val="28"/>
          <w:szCs w:val="28"/>
          <w:u w:val="single"/>
        </w:rPr>
        <w:t>county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 xml:space="preserve">) </w:t>
      </w: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 , the defendant, 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 xml:space="preserve"> (</w:t>
      </w:r>
      <w:r w:rsidRPr="007F4DD0">
        <w:rPr>
          <w:rFonts w:ascii="Arial" w:eastAsia="Arial" w:hAnsi="Arial" w:cs="Arial"/>
          <w:i/>
          <w:spacing w:val="-2"/>
          <w:sz w:val="28"/>
          <w:szCs w:val="28"/>
          <w:u w:val="single"/>
        </w:rPr>
        <w:t>defendant's name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>),</w:t>
      </w: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 married </w:t>
      </w:r>
    </w:p>
    <w:p w14:paraId="0B37F02E" w14:textId="3A72023B" w:rsidR="00311797" w:rsidRPr="007F4DD0" w:rsidRDefault="003E61C5" w:rsidP="00801EAB">
      <w:pPr>
        <w:tabs>
          <w:tab w:val="left" w:pos="720"/>
          <w:tab w:val="left" w:pos="1440"/>
        </w:tabs>
        <w:spacing w:before="329" w:line="323" w:lineRule="exact"/>
        <w:ind w:left="1440"/>
        <w:jc w:val="both"/>
        <w:textAlignment w:val="baseline"/>
        <w:rPr>
          <w:rFonts w:ascii="Arial" w:eastAsia="Arial" w:hAnsi="Arial" w:cs="Arial"/>
          <w:spacing w:val="-2"/>
          <w:sz w:val="28"/>
          <w:szCs w:val="28"/>
        </w:rPr>
      </w:pP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[or engaged in </w:t>
      </w:r>
    </w:p>
    <w:p w14:paraId="5A336811" w14:textId="77777777" w:rsidR="00311797" w:rsidRPr="007F4DD0" w:rsidRDefault="00311797" w:rsidP="00311797">
      <w:pPr>
        <w:pStyle w:val="ListParagraph"/>
        <w:spacing w:before="332" w:line="321" w:lineRule="exact"/>
        <w:ind w:left="1440"/>
        <w:jc w:val="both"/>
        <w:textAlignment w:val="baseline"/>
        <w:rPr>
          <w:rFonts w:ascii="Arial" w:eastAsia="Arial" w:hAnsi="Arial" w:cs="Arial"/>
          <w:i/>
          <w:iCs/>
          <w:sz w:val="28"/>
          <w:szCs w:val="28"/>
          <w:u w:val="single"/>
        </w:rPr>
      </w:pPr>
      <w:r w:rsidRPr="007F4DD0">
        <w:rPr>
          <w:rFonts w:ascii="Arial" w:eastAsia="Arial" w:hAnsi="Arial" w:cs="Arial"/>
          <w:i/>
          <w:iCs/>
          <w:sz w:val="28"/>
          <w:szCs w:val="28"/>
          <w:u w:val="single"/>
        </w:rPr>
        <w:t>Select appropriate alternative(s):</w:t>
      </w:r>
    </w:p>
    <w:p w14:paraId="012C2DA5" w14:textId="3272B92F" w:rsidR="00311797" w:rsidRPr="007F4DD0" w:rsidRDefault="00311797" w:rsidP="00311797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7F4DD0">
        <w:rPr>
          <w:rFonts w:ascii="Arial" w:hAnsi="Arial" w:cs="Arial"/>
          <w:sz w:val="28"/>
          <w:szCs w:val="28"/>
        </w:rPr>
        <w:t>vaginal sexual contact</w:t>
      </w:r>
      <w:r w:rsidR="00046849" w:rsidRPr="007F4DD0">
        <w:rPr>
          <w:rFonts w:ascii="Arial" w:hAnsi="Arial" w:cs="Arial"/>
          <w:sz w:val="28"/>
          <w:szCs w:val="28"/>
        </w:rPr>
        <w:t xml:space="preserve"> </w:t>
      </w:r>
      <w:r w:rsidR="00046849" w:rsidRPr="007F4DD0">
        <w:rPr>
          <w:rFonts w:ascii="Arial" w:eastAsia="Yu Gothic UI" w:hAnsi="Arial" w:cs="Arial"/>
          <w:sz w:val="28"/>
          <w:szCs w:val="28"/>
        </w:rPr>
        <w:t>[or]</w:t>
      </w:r>
    </w:p>
    <w:p w14:paraId="16DFC1C6" w14:textId="0A557869" w:rsidR="00311797" w:rsidRPr="007F4DD0" w:rsidRDefault="00311797" w:rsidP="00311797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7F4DD0">
        <w:rPr>
          <w:rFonts w:ascii="Arial" w:hAnsi="Arial" w:cs="Arial"/>
          <w:sz w:val="28"/>
          <w:szCs w:val="28"/>
        </w:rPr>
        <w:t xml:space="preserve">oral sexual contact </w:t>
      </w:r>
      <w:r w:rsidR="00046849" w:rsidRPr="007F4DD0">
        <w:rPr>
          <w:rFonts w:ascii="Arial" w:eastAsia="Yu Gothic UI" w:hAnsi="Arial" w:cs="Arial"/>
          <w:sz w:val="28"/>
          <w:szCs w:val="28"/>
        </w:rPr>
        <w:t>[or]</w:t>
      </w:r>
    </w:p>
    <w:p w14:paraId="21199091" w14:textId="77777777" w:rsidR="00311797" w:rsidRPr="007F4DD0" w:rsidRDefault="00311797" w:rsidP="00311797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7F4DD0">
        <w:rPr>
          <w:rFonts w:ascii="Arial" w:hAnsi="Arial" w:cs="Arial"/>
          <w:sz w:val="28"/>
          <w:szCs w:val="28"/>
        </w:rPr>
        <w:t xml:space="preserve">anal sexual contact </w:t>
      </w:r>
    </w:p>
    <w:p w14:paraId="60F13FC3" w14:textId="7C05D299" w:rsidR="0084216D" w:rsidRPr="007F4DD0" w:rsidRDefault="003E61C5" w:rsidP="00311797">
      <w:pPr>
        <w:tabs>
          <w:tab w:val="left" w:pos="720"/>
          <w:tab w:val="left" w:pos="1440"/>
        </w:tabs>
        <w:spacing w:before="329" w:line="323" w:lineRule="exact"/>
        <w:ind w:left="1440"/>
        <w:jc w:val="both"/>
        <w:textAlignment w:val="baseline"/>
        <w:rPr>
          <w:rFonts w:ascii="Arial" w:eastAsia="Arial" w:hAnsi="Arial" w:cs="Arial"/>
          <w:spacing w:val="-2"/>
          <w:sz w:val="28"/>
          <w:szCs w:val="28"/>
        </w:rPr>
      </w:pPr>
      <w:r w:rsidRPr="007F4DD0">
        <w:rPr>
          <w:rFonts w:ascii="Arial" w:eastAsia="Arial" w:hAnsi="Arial" w:cs="Arial"/>
          <w:spacing w:val="-2"/>
          <w:sz w:val="28"/>
          <w:szCs w:val="28"/>
        </w:rPr>
        <w:t xml:space="preserve">with] 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>(</w:t>
      </w:r>
      <w:r w:rsidRPr="007F4DD0">
        <w:rPr>
          <w:rFonts w:ascii="Arial" w:eastAsia="Arial" w:hAnsi="Arial" w:cs="Arial"/>
          <w:i/>
          <w:spacing w:val="-2"/>
          <w:sz w:val="28"/>
          <w:szCs w:val="28"/>
          <w:u w:val="single"/>
        </w:rPr>
        <w:t>complainant’s name</w:t>
      </w:r>
      <w:r w:rsidRPr="007F4DD0">
        <w:rPr>
          <w:rFonts w:ascii="Arial" w:eastAsia="Arial" w:hAnsi="Arial" w:cs="Arial"/>
          <w:spacing w:val="-2"/>
          <w:sz w:val="28"/>
          <w:szCs w:val="28"/>
          <w:u w:val="single"/>
        </w:rPr>
        <w:t>);</w:t>
      </w:r>
    </w:p>
    <w:p w14:paraId="60F13FC4" w14:textId="77777777" w:rsidR="0084216D" w:rsidRPr="007F4DD0" w:rsidRDefault="003E61C5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1" w:lineRule="exact"/>
        <w:ind w:left="1440" w:hanging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 xml:space="preserve">That </w:t>
      </w:r>
      <w:r w:rsidRPr="007F4DD0">
        <w:rPr>
          <w:rFonts w:ascii="Arial" w:eastAsia="Arial" w:hAnsi="Arial" w:cs="Arial"/>
          <w:sz w:val="28"/>
          <w:szCs w:val="28"/>
          <w:u w:val="single"/>
        </w:rPr>
        <w:t>(</w:t>
      </w:r>
      <w:r w:rsidRPr="007F4DD0">
        <w:rPr>
          <w:rFonts w:ascii="Arial" w:eastAsia="Arial" w:hAnsi="Arial" w:cs="Arial"/>
          <w:i/>
          <w:sz w:val="28"/>
          <w:szCs w:val="28"/>
          <w:u w:val="single"/>
        </w:rPr>
        <w:t>complainant’s name</w:t>
      </w:r>
      <w:r w:rsidRPr="007F4DD0">
        <w:rPr>
          <w:rFonts w:ascii="Arial" w:eastAsia="Arial" w:hAnsi="Arial" w:cs="Arial"/>
          <w:sz w:val="28"/>
          <w:szCs w:val="28"/>
          <w:u w:val="single"/>
        </w:rPr>
        <w:t>)</w:t>
      </w:r>
      <w:r w:rsidRPr="007F4DD0">
        <w:rPr>
          <w:rFonts w:ascii="Arial" w:eastAsia="Arial" w:hAnsi="Arial" w:cs="Arial"/>
          <w:sz w:val="28"/>
          <w:szCs w:val="28"/>
        </w:rPr>
        <w:t xml:space="preserve"> was related to the defendant, whether through marriage or not, as</w:t>
      </w:r>
    </w:p>
    <w:p w14:paraId="60F13FC5" w14:textId="77777777" w:rsidR="0084216D" w:rsidRPr="007F4DD0" w:rsidRDefault="003E61C5">
      <w:pPr>
        <w:spacing w:before="329" w:line="317" w:lineRule="exact"/>
        <w:ind w:left="1440"/>
        <w:textAlignment w:val="baseline"/>
        <w:rPr>
          <w:rFonts w:ascii="Arial" w:eastAsia="Arial" w:hAnsi="Arial" w:cs="Arial"/>
          <w:i/>
          <w:sz w:val="28"/>
          <w:szCs w:val="28"/>
        </w:rPr>
      </w:pPr>
      <w:r w:rsidRPr="007F4DD0">
        <w:rPr>
          <w:rFonts w:ascii="Arial" w:eastAsia="Arial" w:hAnsi="Arial" w:cs="Arial"/>
          <w:i/>
          <w:sz w:val="28"/>
          <w:szCs w:val="28"/>
        </w:rPr>
        <w:t>Select appropriate relationship:</w:t>
      </w:r>
    </w:p>
    <w:p w14:paraId="60F13FC6" w14:textId="77777777" w:rsidR="0084216D" w:rsidRPr="007F4DD0" w:rsidRDefault="003E61C5">
      <w:pPr>
        <w:spacing w:line="324" w:lineRule="exact"/>
        <w:ind w:left="144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an ancestor, descendant, brother or sister of either the whole or the half blood, uncle, aunt, nephew or niece; and</w:t>
      </w:r>
    </w:p>
    <w:p w14:paraId="60F13FC7" w14:textId="77777777" w:rsidR="0084216D" w:rsidRPr="007F4DD0" w:rsidRDefault="003E61C5">
      <w:pPr>
        <w:numPr>
          <w:ilvl w:val="0"/>
          <w:numId w:val="1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 xml:space="preserve">That the defendant knew </w:t>
      </w:r>
      <w:r w:rsidRPr="007F4DD0">
        <w:rPr>
          <w:rFonts w:ascii="Arial" w:eastAsia="Arial" w:hAnsi="Arial" w:cs="Arial"/>
          <w:sz w:val="28"/>
          <w:szCs w:val="28"/>
          <w:u w:val="single"/>
        </w:rPr>
        <w:t>(</w:t>
      </w:r>
      <w:r w:rsidRPr="007F4DD0">
        <w:rPr>
          <w:rFonts w:ascii="Arial" w:eastAsia="Arial" w:hAnsi="Arial" w:cs="Arial"/>
          <w:i/>
          <w:sz w:val="28"/>
          <w:szCs w:val="28"/>
          <w:u w:val="single"/>
        </w:rPr>
        <w:t>complainant’s name</w:t>
      </w:r>
      <w:r w:rsidRPr="007F4DD0">
        <w:rPr>
          <w:rFonts w:ascii="Arial" w:eastAsia="Arial" w:hAnsi="Arial" w:cs="Arial"/>
          <w:sz w:val="28"/>
          <w:szCs w:val="28"/>
          <w:u w:val="single"/>
        </w:rPr>
        <w:t>)</w:t>
      </w:r>
      <w:r w:rsidRPr="007F4DD0">
        <w:rPr>
          <w:rFonts w:ascii="Arial" w:eastAsia="Arial" w:hAnsi="Arial" w:cs="Arial"/>
          <w:sz w:val="28"/>
          <w:szCs w:val="28"/>
        </w:rPr>
        <w:t xml:space="preserve"> was so related to him/her.</w:t>
      </w:r>
    </w:p>
    <w:p w14:paraId="2269EC09" w14:textId="77777777" w:rsidR="00BB32E1" w:rsidRPr="007F4DD0" w:rsidRDefault="003E61C5" w:rsidP="00BB32E1">
      <w:pPr>
        <w:spacing w:before="324" w:line="324" w:lineRule="exact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0F13FCA" w14:textId="5490E06C" w:rsidR="0084216D" w:rsidRPr="007F4DD0" w:rsidRDefault="003E61C5" w:rsidP="00BB32E1">
      <w:pPr>
        <w:spacing w:before="324" w:line="324" w:lineRule="exact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7F4DD0">
        <w:rPr>
          <w:rFonts w:ascii="Arial" w:eastAsia="Arial" w:hAnsi="Arial" w:cs="Arial"/>
          <w:sz w:val="28"/>
          <w:szCs w:val="28"/>
        </w:rPr>
        <w:lastRenderedPageBreak/>
        <w:t>If you find the People have not proven beyond a reasonable doubt any one or more of those elements, you must find the defendant not guilty of this crime.</w:t>
      </w:r>
    </w:p>
    <w:sectPr w:rsidR="0084216D" w:rsidRPr="007F4DD0">
      <w:pgSz w:w="12240" w:h="15840"/>
      <w:pgMar w:top="1440" w:right="2143" w:bottom="1004" w:left="2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57C3C" w14:textId="77777777" w:rsidR="00857690" w:rsidRDefault="00857690" w:rsidP="00724563">
      <w:r>
        <w:separator/>
      </w:r>
    </w:p>
  </w:endnote>
  <w:endnote w:type="continuationSeparator" w:id="0">
    <w:p w14:paraId="7551A65D" w14:textId="77777777" w:rsidR="00857690" w:rsidRDefault="00857690" w:rsidP="007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78A17" w14:textId="77777777" w:rsidR="00857690" w:rsidRDefault="00857690" w:rsidP="00724563">
      <w:r>
        <w:separator/>
      </w:r>
    </w:p>
  </w:footnote>
  <w:footnote w:type="continuationSeparator" w:id="0">
    <w:p w14:paraId="3932E87F" w14:textId="77777777" w:rsidR="00857690" w:rsidRDefault="00857690" w:rsidP="00724563">
      <w:r>
        <w:continuationSeparator/>
      </w:r>
    </w:p>
  </w:footnote>
  <w:footnote w:id="1">
    <w:p w14:paraId="4F5356F4" w14:textId="6501830C" w:rsidR="00347539" w:rsidRDefault="00347539">
      <w:pPr>
        <w:pStyle w:val="FootnoteText"/>
        <w:rPr>
          <w:rFonts w:ascii="Arial" w:eastAsia="Arial" w:hAnsi="Arial" w:cs="Arial"/>
          <w:color w:val="000000"/>
          <w:spacing w:val="1"/>
        </w:rPr>
      </w:pPr>
      <w:r>
        <w:rPr>
          <w:rStyle w:val="FootnoteReference"/>
        </w:rPr>
        <w:footnoteRef/>
      </w:r>
      <w:r>
        <w:t xml:space="preserve"> </w:t>
      </w:r>
      <w:r w:rsidRPr="00FB24D0">
        <w:rPr>
          <w:rFonts w:ascii="Arial" w:eastAsia="Arial" w:hAnsi="Arial" w:cs="Arial"/>
          <w:color w:val="000000"/>
          <w:spacing w:val="1"/>
        </w:rPr>
        <w:t>Penal Law § 130.00(</w:t>
      </w:r>
      <w:r>
        <w:rPr>
          <w:rFonts w:ascii="Arial" w:eastAsia="Arial" w:hAnsi="Arial" w:cs="Arial"/>
          <w:color w:val="000000"/>
          <w:spacing w:val="1"/>
        </w:rPr>
        <w:t>1)</w:t>
      </w:r>
      <w:r w:rsidRPr="00FB24D0">
        <w:rPr>
          <w:rFonts w:ascii="Arial" w:eastAsia="Arial" w:hAnsi="Arial" w:cs="Arial"/>
          <w:color w:val="000000"/>
          <w:spacing w:val="1"/>
        </w:rPr>
        <w:t>.</w:t>
      </w:r>
    </w:p>
    <w:p w14:paraId="4F04F345" w14:textId="77777777" w:rsidR="00CE7089" w:rsidRDefault="00CE7089">
      <w:pPr>
        <w:pStyle w:val="FootnoteText"/>
      </w:pPr>
    </w:p>
  </w:footnote>
  <w:footnote w:id="2">
    <w:p w14:paraId="620AC330" w14:textId="53561425" w:rsidR="00B00136" w:rsidRDefault="00B00136">
      <w:pPr>
        <w:pStyle w:val="FootnoteText"/>
        <w:rPr>
          <w:rFonts w:ascii="Arial" w:eastAsia="Arial" w:hAnsi="Arial" w:cs="Arial"/>
          <w:color w:val="000000"/>
          <w:spacing w:val="1"/>
        </w:rPr>
      </w:pPr>
      <w:r>
        <w:rPr>
          <w:rStyle w:val="FootnoteReference"/>
        </w:rPr>
        <w:footnoteRef/>
      </w:r>
      <w:r>
        <w:t xml:space="preserve"> </w:t>
      </w:r>
      <w:bookmarkStart w:id="0" w:name="_Hlk140840437"/>
      <w:r w:rsidRPr="00FB24D0">
        <w:rPr>
          <w:rFonts w:ascii="Arial" w:eastAsia="Arial" w:hAnsi="Arial" w:cs="Arial"/>
          <w:color w:val="000000"/>
          <w:spacing w:val="1"/>
        </w:rPr>
        <w:t>Penal Law § 130.00(2)(a).</w:t>
      </w:r>
      <w:bookmarkEnd w:id="0"/>
    </w:p>
    <w:p w14:paraId="65AC326E" w14:textId="77777777" w:rsidR="00CE7089" w:rsidRDefault="00CE7089">
      <w:pPr>
        <w:pStyle w:val="FootnoteText"/>
      </w:pPr>
    </w:p>
  </w:footnote>
  <w:footnote w:id="3">
    <w:p w14:paraId="12EE1886" w14:textId="0DD03459" w:rsidR="00CE7089" w:rsidRDefault="00CE7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Penal Law § 130.00(2)(b).</w:t>
      </w:r>
    </w:p>
  </w:footnote>
  <w:footnote w:id="4">
    <w:p w14:paraId="6E7D2E8E" w14:textId="58592624" w:rsidR="00182695" w:rsidRDefault="001826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Penal Law § 255.30(2).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40041"/>
    <w:multiLevelType w:val="multilevel"/>
    <w:tmpl w:val="E292A75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-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092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6D"/>
    <w:rsid w:val="0002232F"/>
    <w:rsid w:val="00046849"/>
    <w:rsid w:val="0012387C"/>
    <w:rsid w:val="0012743E"/>
    <w:rsid w:val="00182695"/>
    <w:rsid w:val="00195032"/>
    <w:rsid w:val="001C2F32"/>
    <w:rsid w:val="00237CD0"/>
    <w:rsid w:val="00311797"/>
    <w:rsid w:val="00347539"/>
    <w:rsid w:val="00347AC9"/>
    <w:rsid w:val="0037322A"/>
    <w:rsid w:val="003D43C7"/>
    <w:rsid w:val="003E61C5"/>
    <w:rsid w:val="004C5CCD"/>
    <w:rsid w:val="005059D5"/>
    <w:rsid w:val="006548D5"/>
    <w:rsid w:val="00724563"/>
    <w:rsid w:val="007667A3"/>
    <w:rsid w:val="007C46E4"/>
    <w:rsid w:val="007F4DD0"/>
    <w:rsid w:val="00801EAB"/>
    <w:rsid w:val="0084216D"/>
    <w:rsid w:val="00857690"/>
    <w:rsid w:val="008C50FA"/>
    <w:rsid w:val="00923402"/>
    <w:rsid w:val="00A17B11"/>
    <w:rsid w:val="00B00136"/>
    <w:rsid w:val="00B003E3"/>
    <w:rsid w:val="00B379FD"/>
    <w:rsid w:val="00B879C7"/>
    <w:rsid w:val="00BB32E1"/>
    <w:rsid w:val="00BC1170"/>
    <w:rsid w:val="00C56A32"/>
    <w:rsid w:val="00CE7089"/>
    <w:rsid w:val="00D56DCA"/>
    <w:rsid w:val="00E26E79"/>
    <w:rsid w:val="00EA3FF9"/>
    <w:rsid w:val="00F07DD1"/>
    <w:rsid w:val="00FB24D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3FAF"/>
  <w15:docId w15:val="{772CF0BD-C7A0-4D3F-8FE1-4DCF240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45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4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5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539"/>
    <w:rPr>
      <w:vertAlign w:val="superscript"/>
    </w:rPr>
  </w:style>
  <w:style w:type="paragraph" w:styleId="NoSpacing">
    <w:name w:val="No Spacing"/>
    <w:uiPriority w:val="1"/>
    <w:qFormat/>
    <w:rsid w:val="00B379FD"/>
  </w:style>
  <w:style w:type="paragraph" w:styleId="ListParagraph">
    <w:name w:val="List Paragraph"/>
    <w:basedOn w:val="Normal"/>
    <w:uiPriority w:val="34"/>
    <w:qFormat/>
    <w:rsid w:val="00311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4F3A-4263-45FF-8C25-B97A1EB5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428</Words>
  <Characters>2109</Characters>
  <Application>Microsoft Office Word</Application>
  <DocSecurity>0</DocSecurity>
  <Lines>57</Lines>
  <Paragraphs>34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Donnino</dc:creator>
  <cp:lastModifiedBy>Bill Donnino</cp:lastModifiedBy>
  <cp:revision>33</cp:revision>
  <cp:lastPrinted>2024-05-18T22:10:00Z</cp:lastPrinted>
  <dcterms:created xsi:type="dcterms:W3CDTF">2023-07-21T17:57:00Z</dcterms:created>
  <dcterms:modified xsi:type="dcterms:W3CDTF">2024-05-18T22:10:00Z</dcterms:modified>
</cp:coreProperties>
</file>