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3A1C" w14:textId="24CF80A3" w:rsidR="002D63C1" w:rsidRPr="00EF4A3A" w:rsidRDefault="00257234" w:rsidP="00EF4A3A">
      <w:pPr>
        <w:kinsoku w:val="0"/>
        <w:overflowPunct w:val="0"/>
        <w:spacing w:before="12"/>
        <w:jc w:val="center"/>
        <w:textAlignment w:val="baseline"/>
        <w:rPr>
          <w:rFonts w:ascii="Arial" w:hAnsi="Arial"/>
          <w:b/>
          <w:bCs/>
          <w:i/>
          <w:sz w:val="28"/>
          <w:szCs w:val="28"/>
        </w:rPr>
      </w:pPr>
      <w:r w:rsidRPr="00EF4A3A">
        <w:rPr>
          <w:rFonts w:ascii="Arial" w:hAnsi="Arial"/>
          <w:b/>
          <w:bCs/>
          <w:sz w:val="28"/>
          <w:szCs w:val="28"/>
        </w:rPr>
        <w:t>Photograph</w:t>
      </w:r>
      <w:r w:rsidR="00EF4A3A" w:rsidRPr="00EF4A3A">
        <w:rPr>
          <w:rFonts w:ascii="Arial" w:hAnsi="Arial"/>
          <w:b/>
          <w:bCs/>
          <w:sz w:val="28"/>
          <w:szCs w:val="28"/>
        </w:rPr>
        <w:t>s</w:t>
      </w:r>
      <w:r w:rsidR="00745CB0">
        <w:rPr>
          <w:rFonts w:ascii="Arial" w:hAnsi="Arial"/>
          <w:b/>
          <w:bCs/>
          <w:sz w:val="28"/>
          <w:szCs w:val="28"/>
        </w:rPr>
        <w:t>; Upsetting</w:t>
      </w:r>
    </w:p>
    <w:p w14:paraId="3AAAFE18" w14:textId="0895F4A8" w:rsidR="002D63C1" w:rsidRPr="00BD6A5F" w:rsidRDefault="002D63C1" w:rsidP="002D63C1">
      <w:pPr>
        <w:kinsoku w:val="0"/>
        <w:overflowPunct w:val="0"/>
        <w:spacing w:before="372"/>
        <w:ind w:firstLine="792"/>
        <w:jc w:val="both"/>
        <w:textAlignment w:val="baseline"/>
        <w:rPr>
          <w:rFonts w:ascii="Arial" w:hAnsi="Arial"/>
          <w:sz w:val="28"/>
          <w:szCs w:val="28"/>
        </w:rPr>
      </w:pPr>
      <w:r w:rsidRPr="00BD6A5F">
        <w:rPr>
          <w:rFonts w:ascii="Arial" w:hAnsi="Arial"/>
          <w:sz w:val="28"/>
          <w:szCs w:val="28"/>
        </w:rPr>
        <w:t xml:space="preserve">In this case, photographs of the deceased </w:t>
      </w:r>
      <w:r w:rsidR="001D163D">
        <w:rPr>
          <w:rFonts w:ascii="Arial" w:hAnsi="Arial"/>
          <w:sz w:val="28"/>
          <w:szCs w:val="28"/>
        </w:rPr>
        <w:t>[</w:t>
      </w:r>
      <w:r w:rsidRPr="00BD6A5F">
        <w:rPr>
          <w:rFonts w:ascii="Arial" w:hAnsi="Arial"/>
          <w:sz w:val="28"/>
          <w:szCs w:val="28"/>
        </w:rPr>
        <w:t>may be</w:t>
      </w:r>
      <w:r w:rsidR="001D163D">
        <w:rPr>
          <w:rFonts w:ascii="Arial" w:hAnsi="Arial"/>
          <w:sz w:val="28"/>
          <w:szCs w:val="28"/>
        </w:rPr>
        <w:t>/were]</w:t>
      </w:r>
      <w:r w:rsidRPr="00BD6A5F">
        <w:rPr>
          <w:rFonts w:ascii="Arial" w:hAnsi="Arial"/>
          <w:sz w:val="28"/>
          <w:szCs w:val="28"/>
        </w:rPr>
        <w:t xml:space="preserve"> admitted in evidence to illustrate certain matters. You may, understandably, find the photographs upsetting. If you do, remember you have promised to be fair. If at the end of the case, after you have evaluated all the evidence, you decide that the People have not proven the defendant guilty of a charged crime, then you must find the defendant not guilty. You must not hold the defendant responsible just because you find the photographs upsetting and believe a serious crime took place and you want someone to pay for that crime.</w:t>
      </w:r>
    </w:p>
    <w:p w14:paraId="38C81499" w14:textId="77777777" w:rsidR="00AD48FC" w:rsidRDefault="00AD48FC"/>
    <w:sectPr w:rsidR="00AD48FC" w:rsidSect="00064F17">
      <w:type w:val="continuous"/>
      <w:pgSz w:w="12240" w:h="15840" w:code="1"/>
      <w:pgMar w:top="1080" w:right="2160" w:bottom="1080" w:left="216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5"/>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D63C1"/>
    <w:rsid w:val="00064F17"/>
    <w:rsid w:val="00107997"/>
    <w:rsid w:val="00142DAD"/>
    <w:rsid w:val="00191932"/>
    <w:rsid w:val="001C15A5"/>
    <w:rsid w:val="001D163D"/>
    <w:rsid w:val="0022525A"/>
    <w:rsid w:val="00254815"/>
    <w:rsid w:val="00257234"/>
    <w:rsid w:val="00271926"/>
    <w:rsid w:val="002A308A"/>
    <w:rsid w:val="002D63C1"/>
    <w:rsid w:val="003035A9"/>
    <w:rsid w:val="0031343E"/>
    <w:rsid w:val="003371C7"/>
    <w:rsid w:val="003A4F5F"/>
    <w:rsid w:val="003C29FA"/>
    <w:rsid w:val="00432AB0"/>
    <w:rsid w:val="004714F8"/>
    <w:rsid w:val="00570E4B"/>
    <w:rsid w:val="0064449E"/>
    <w:rsid w:val="006B7884"/>
    <w:rsid w:val="006C54AB"/>
    <w:rsid w:val="006D3D1C"/>
    <w:rsid w:val="006F6B73"/>
    <w:rsid w:val="00745CB0"/>
    <w:rsid w:val="007E7481"/>
    <w:rsid w:val="008B3114"/>
    <w:rsid w:val="008F4156"/>
    <w:rsid w:val="009117E4"/>
    <w:rsid w:val="009E6219"/>
    <w:rsid w:val="00A55D92"/>
    <w:rsid w:val="00A649A0"/>
    <w:rsid w:val="00AD48FC"/>
    <w:rsid w:val="00AE19B6"/>
    <w:rsid w:val="00D61C8F"/>
    <w:rsid w:val="00DA29A5"/>
    <w:rsid w:val="00E14619"/>
    <w:rsid w:val="00E31DAF"/>
    <w:rsid w:val="00E97CAC"/>
    <w:rsid w:val="00EC4AE8"/>
    <w:rsid w:val="00EF4A3A"/>
    <w:rsid w:val="00FE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B9D2"/>
  <w15:chartTrackingRefBased/>
  <w15:docId w15:val="{25D5C36A-A5D4-4596-960B-0E7533F6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10"/>
        <w:sz w:val="24"/>
        <w:szCs w:val="24"/>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D63C1"/>
    <w:pPr>
      <w:spacing w:before="15"/>
      <w:jc w:val="left"/>
    </w:pPr>
    <w:rPr>
      <w:rFonts w:eastAsiaTheme="minorEastAsia"/>
      <w:spacing w:val="0"/>
      <w:sz w:val="20"/>
    </w:rPr>
  </w:style>
  <w:style w:type="paragraph" w:styleId="Heading1">
    <w:name w:val="heading 1"/>
    <w:basedOn w:val="Normal"/>
    <w:next w:val="Normal"/>
    <w:link w:val="Heading1Char"/>
    <w:uiPriority w:val="9"/>
    <w:qFormat/>
    <w:rsid w:val="002D6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3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3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63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63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63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63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63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uiPriority w:val="99"/>
    <w:rsid w:val="006F6B73"/>
  </w:style>
  <w:style w:type="paragraph" w:styleId="Index1">
    <w:name w:val="index 1"/>
    <w:basedOn w:val="Normal"/>
    <w:next w:val="Normal"/>
    <w:uiPriority w:val="99"/>
    <w:rsid w:val="006F6B73"/>
    <w:pPr>
      <w:tabs>
        <w:tab w:val="right" w:leader="dot" w:pos="9360"/>
      </w:tabs>
      <w:suppressAutoHyphens/>
      <w:spacing w:line="240" w:lineRule="atLeast"/>
      <w:ind w:left="720" w:hanging="720"/>
    </w:pPr>
    <w:rPr>
      <w:rFonts w:eastAsia="Times New Roman"/>
    </w:rPr>
  </w:style>
  <w:style w:type="paragraph" w:styleId="Index2">
    <w:name w:val="index 2"/>
    <w:basedOn w:val="Normal"/>
    <w:next w:val="Normal"/>
    <w:uiPriority w:val="99"/>
    <w:rsid w:val="006F6B73"/>
    <w:pPr>
      <w:tabs>
        <w:tab w:val="right" w:leader="dot" w:pos="9360"/>
      </w:tabs>
      <w:suppressAutoHyphens/>
      <w:spacing w:line="240" w:lineRule="atLeast"/>
      <w:ind w:left="720"/>
    </w:pPr>
    <w:rPr>
      <w:rFonts w:eastAsia="Times New Roman"/>
    </w:rPr>
  </w:style>
  <w:style w:type="paragraph" w:styleId="TOC1">
    <w:name w:val="toc 1"/>
    <w:basedOn w:val="NoSpacing"/>
    <w:next w:val="NoSpacing"/>
    <w:autoRedefine/>
    <w:uiPriority w:val="39"/>
    <w:qFormat/>
    <w:rsid w:val="00107997"/>
    <w:pPr>
      <w:widowControl w:val="0"/>
      <w:tabs>
        <w:tab w:val="right" w:leader="dot" w:pos="9360"/>
      </w:tabs>
      <w:suppressAutoHyphens/>
      <w:autoSpaceDE w:val="0"/>
      <w:autoSpaceDN w:val="0"/>
      <w:adjustRightInd w:val="0"/>
      <w:spacing w:before="480" w:line="240" w:lineRule="atLeast"/>
      <w:ind w:left="720" w:right="720" w:hanging="720"/>
    </w:pPr>
    <w:rPr>
      <w:rFonts w:eastAsia="Times New Roman" w:cs="Courier New"/>
      <w:szCs w:val="20"/>
    </w:rPr>
  </w:style>
  <w:style w:type="paragraph" w:styleId="TOC2">
    <w:name w:val="toc 2"/>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3">
    <w:name w:val="toc 3"/>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4">
    <w:name w:val="toc 4"/>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5">
    <w:name w:val="toc 5"/>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6">
    <w:name w:val="toc 6"/>
    <w:basedOn w:val="Normal"/>
    <w:next w:val="Normal"/>
    <w:uiPriority w:val="99"/>
    <w:rsid w:val="006F6B73"/>
    <w:pPr>
      <w:tabs>
        <w:tab w:val="right" w:pos="9360"/>
      </w:tabs>
      <w:suppressAutoHyphens/>
      <w:spacing w:line="240" w:lineRule="atLeast"/>
      <w:ind w:left="720" w:hanging="720"/>
    </w:pPr>
    <w:rPr>
      <w:rFonts w:eastAsia="Times New Roman"/>
    </w:rPr>
  </w:style>
  <w:style w:type="paragraph" w:styleId="TOC7">
    <w:name w:val="toc 7"/>
    <w:basedOn w:val="Normal"/>
    <w:next w:val="Normal"/>
    <w:uiPriority w:val="99"/>
    <w:rsid w:val="006F6B73"/>
    <w:pPr>
      <w:suppressAutoHyphens/>
      <w:spacing w:line="240" w:lineRule="atLeast"/>
      <w:ind w:left="720" w:hanging="720"/>
    </w:pPr>
    <w:rPr>
      <w:rFonts w:eastAsia="Times New Roman"/>
    </w:rPr>
  </w:style>
  <w:style w:type="paragraph" w:styleId="TOC8">
    <w:name w:val="toc 8"/>
    <w:basedOn w:val="Normal"/>
    <w:next w:val="Normal"/>
    <w:uiPriority w:val="99"/>
    <w:rsid w:val="006F6B73"/>
    <w:pPr>
      <w:tabs>
        <w:tab w:val="right" w:pos="9360"/>
      </w:tabs>
      <w:suppressAutoHyphens/>
      <w:spacing w:line="240" w:lineRule="atLeast"/>
      <w:ind w:left="720" w:hanging="720"/>
    </w:pPr>
    <w:rPr>
      <w:rFonts w:eastAsia="Times New Roman"/>
    </w:rPr>
  </w:style>
  <w:style w:type="paragraph" w:styleId="TOC9">
    <w:name w:val="toc 9"/>
    <w:basedOn w:val="Normal"/>
    <w:next w:val="Normal"/>
    <w:uiPriority w:val="99"/>
    <w:rsid w:val="006F6B73"/>
    <w:pPr>
      <w:tabs>
        <w:tab w:val="right" w:leader="dot" w:pos="9360"/>
      </w:tabs>
      <w:suppressAutoHyphens/>
      <w:spacing w:line="240" w:lineRule="atLeast"/>
      <w:ind w:left="720" w:hanging="720"/>
    </w:pPr>
    <w:rPr>
      <w:rFonts w:eastAsia="Times New Roman"/>
    </w:rPr>
  </w:style>
  <w:style w:type="paragraph" w:styleId="FootnoteText">
    <w:name w:val="footnote text"/>
    <w:basedOn w:val="Normal"/>
    <w:link w:val="FootnoteTextChar"/>
    <w:uiPriority w:val="99"/>
    <w:rsid w:val="006F6B73"/>
    <w:rPr>
      <w:rFonts w:eastAsia="Times New Roman"/>
    </w:rPr>
  </w:style>
  <w:style w:type="character" w:customStyle="1" w:styleId="FootnoteTextChar">
    <w:name w:val="Footnote Text Char"/>
    <w:link w:val="FootnoteText"/>
    <w:uiPriority w:val="99"/>
    <w:rsid w:val="006F6B73"/>
    <w:rPr>
      <w:rFonts w:ascii="Courier New" w:eastAsia="Times New Roman" w:hAnsi="Courier New" w:cs="Courier New"/>
      <w:sz w:val="24"/>
      <w:szCs w:val="24"/>
    </w:rPr>
  </w:style>
  <w:style w:type="paragraph" w:styleId="Header">
    <w:name w:val="header"/>
    <w:basedOn w:val="Normal"/>
    <w:link w:val="HeaderChar"/>
    <w:uiPriority w:val="99"/>
    <w:unhideWhenUsed/>
    <w:rsid w:val="006F6B73"/>
    <w:pPr>
      <w:tabs>
        <w:tab w:val="center" w:pos="4680"/>
        <w:tab w:val="right" w:pos="9360"/>
      </w:tabs>
    </w:pPr>
    <w:rPr>
      <w:rFonts w:eastAsia="Times New Roman"/>
    </w:rPr>
  </w:style>
  <w:style w:type="character" w:customStyle="1" w:styleId="HeaderChar">
    <w:name w:val="Header Char"/>
    <w:link w:val="Header"/>
    <w:uiPriority w:val="99"/>
    <w:rsid w:val="006F6B73"/>
    <w:rPr>
      <w:rFonts w:ascii="Courier New" w:eastAsia="Times New Roman" w:hAnsi="Courier New" w:cs="Courier New"/>
      <w:sz w:val="20"/>
      <w:szCs w:val="20"/>
    </w:rPr>
  </w:style>
  <w:style w:type="paragraph" w:styleId="Footer">
    <w:name w:val="footer"/>
    <w:basedOn w:val="Normal"/>
    <w:link w:val="FooterChar"/>
    <w:uiPriority w:val="99"/>
    <w:unhideWhenUsed/>
    <w:rsid w:val="006F6B73"/>
    <w:pPr>
      <w:tabs>
        <w:tab w:val="center" w:pos="4680"/>
        <w:tab w:val="right" w:pos="9360"/>
      </w:tabs>
    </w:pPr>
    <w:rPr>
      <w:rFonts w:eastAsia="Times New Roman"/>
    </w:rPr>
  </w:style>
  <w:style w:type="character" w:customStyle="1" w:styleId="FooterChar">
    <w:name w:val="Footer Char"/>
    <w:link w:val="Footer"/>
    <w:uiPriority w:val="99"/>
    <w:rsid w:val="006F6B73"/>
    <w:rPr>
      <w:rFonts w:ascii="Courier New" w:eastAsia="Times New Roman" w:hAnsi="Courier New" w:cs="Courier New"/>
      <w:sz w:val="20"/>
      <w:szCs w:val="20"/>
    </w:rPr>
  </w:style>
  <w:style w:type="paragraph" w:styleId="Caption">
    <w:name w:val="caption"/>
    <w:basedOn w:val="Normal"/>
    <w:next w:val="Normal"/>
    <w:uiPriority w:val="99"/>
    <w:qFormat/>
    <w:rsid w:val="006F6B73"/>
    <w:rPr>
      <w:rFonts w:eastAsia="Times New Roman"/>
    </w:rPr>
  </w:style>
  <w:style w:type="character" w:styleId="FootnoteReference">
    <w:name w:val="footnote reference"/>
    <w:uiPriority w:val="99"/>
    <w:rsid w:val="006F6B73"/>
    <w:rPr>
      <w:vertAlign w:val="superscript"/>
    </w:rPr>
  </w:style>
  <w:style w:type="character" w:styleId="EndnoteReference">
    <w:name w:val="endnote reference"/>
    <w:uiPriority w:val="99"/>
    <w:rsid w:val="006F6B73"/>
    <w:rPr>
      <w:vertAlign w:val="superscript"/>
    </w:rPr>
  </w:style>
  <w:style w:type="paragraph" w:styleId="EndnoteText">
    <w:name w:val="endnote text"/>
    <w:basedOn w:val="Normal"/>
    <w:link w:val="EndnoteTextChar"/>
    <w:uiPriority w:val="99"/>
    <w:rsid w:val="006F6B73"/>
    <w:rPr>
      <w:rFonts w:eastAsia="Times New Roman"/>
    </w:rPr>
  </w:style>
  <w:style w:type="character" w:customStyle="1" w:styleId="EndnoteTextChar">
    <w:name w:val="Endnote Text Char"/>
    <w:link w:val="EndnoteText"/>
    <w:uiPriority w:val="99"/>
    <w:rsid w:val="006F6B73"/>
    <w:rPr>
      <w:rFonts w:ascii="Courier New" w:eastAsia="Times New Roman" w:hAnsi="Courier New" w:cs="Courier New"/>
      <w:sz w:val="24"/>
      <w:szCs w:val="24"/>
    </w:rPr>
  </w:style>
  <w:style w:type="paragraph" w:styleId="TOAHeading">
    <w:name w:val="toa heading"/>
    <w:basedOn w:val="Normal"/>
    <w:next w:val="Normal"/>
    <w:uiPriority w:val="99"/>
    <w:rsid w:val="006F6B73"/>
    <w:pPr>
      <w:tabs>
        <w:tab w:val="right" w:pos="9360"/>
      </w:tabs>
      <w:suppressAutoHyphens/>
      <w:spacing w:line="240" w:lineRule="atLeast"/>
    </w:pPr>
    <w:rPr>
      <w:rFonts w:eastAsia="Times New Roman"/>
    </w:rPr>
  </w:style>
  <w:style w:type="paragraph" w:styleId="NoSpacing">
    <w:name w:val="No Spacing"/>
    <w:uiPriority w:val="1"/>
    <w:qFormat/>
    <w:rsid w:val="00107997"/>
  </w:style>
  <w:style w:type="character" w:customStyle="1" w:styleId="Heading1Char">
    <w:name w:val="Heading 1 Char"/>
    <w:basedOn w:val="DefaultParagraphFont"/>
    <w:link w:val="Heading1"/>
    <w:uiPriority w:val="9"/>
    <w:rsid w:val="002D6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3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3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63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63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63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63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63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63C1"/>
    <w:pPr>
      <w:spacing w:after="8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2D63C1"/>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2D63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3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63C1"/>
    <w:pPr>
      <w:spacing w:before="160"/>
      <w:jc w:val="center"/>
    </w:pPr>
    <w:rPr>
      <w:i/>
      <w:iCs/>
      <w:color w:val="404040" w:themeColor="text1" w:themeTint="BF"/>
    </w:rPr>
  </w:style>
  <w:style w:type="character" w:customStyle="1" w:styleId="QuoteChar">
    <w:name w:val="Quote Char"/>
    <w:basedOn w:val="DefaultParagraphFont"/>
    <w:link w:val="Quote"/>
    <w:uiPriority w:val="29"/>
    <w:rsid w:val="002D63C1"/>
    <w:rPr>
      <w:i/>
      <w:iCs/>
      <w:color w:val="404040" w:themeColor="text1" w:themeTint="BF"/>
    </w:rPr>
  </w:style>
  <w:style w:type="paragraph" w:styleId="ListParagraph">
    <w:name w:val="List Paragraph"/>
    <w:basedOn w:val="Normal"/>
    <w:uiPriority w:val="34"/>
    <w:qFormat/>
    <w:rsid w:val="002D63C1"/>
    <w:pPr>
      <w:ind w:left="720"/>
      <w:contextualSpacing/>
    </w:pPr>
  </w:style>
  <w:style w:type="character" w:styleId="IntenseEmphasis">
    <w:name w:val="Intense Emphasis"/>
    <w:basedOn w:val="DefaultParagraphFont"/>
    <w:uiPriority w:val="21"/>
    <w:qFormat/>
    <w:rsid w:val="002D63C1"/>
    <w:rPr>
      <w:i/>
      <w:iCs/>
      <w:color w:val="0F4761" w:themeColor="accent1" w:themeShade="BF"/>
    </w:rPr>
  </w:style>
  <w:style w:type="paragraph" w:styleId="IntenseQuote">
    <w:name w:val="Intense Quote"/>
    <w:basedOn w:val="Normal"/>
    <w:next w:val="Normal"/>
    <w:link w:val="IntenseQuoteChar"/>
    <w:uiPriority w:val="30"/>
    <w:qFormat/>
    <w:rsid w:val="002D6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3C1"/>
    <w:rPr>
      <w:i/>
      <w:iCs/>
      <w:color w:val="0F4761" w:themeColor="accent1" w:themeShade="BF"/>
    </w:rPr>
  </w:style>
  <w:style w:type="character" w:styleId="IntenseReference">
    <w:name w:val="Intense Reference"/>
    <w:basedOn w:val="DefaultParagraphFont"/>
    <w:uiPriority w:val="32"/>
    <w:qFormat/>
    <w:rsid w:val="002D63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5</cp:revision>
  <dcterms:created xsi:type="dcterms:W3CDTF">2024-07-17T11:57:00Z</dcterms:created>
  <dcterms:modified xsi:type="dcterms:W3CDTF">2024-07-17T19:34:00Z</dcterms:modified>
</cp:coreProperties>
</file>