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body>
    <w:p>
      <w:pPr>
        <w:pageBreakBefore w:val="false"/>
        <w:spacing w:before="18" w:after="0" w:line="320" w:lineRule="exact"/>
        <w:ind w:right="0" w:left="0" w:firstLine="0"/>
        <w:jc w:val="center"/>
        <w:textAlignment w:val="baseline"/>
        <w:rPr>
          <w:rFonts w:ascii="Arial" w:hAnsi="Arial" w:eastAsia="Arial"/>
          <w:b w:val="true"/>
          <w:color w:val="000000"/>
          <w:spacing w:val="-1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b w:val="true"/>
          <w:color w:val="000000"/>
          <w:spacing w:val="-1"/>
          <w:w w:val="100"/>
          <w:sz w:val="28"/>
          <w:vertAlign w:val="baseline"/>
          <w:lang w:val="en-US"/>
        </w:rPr>
        <w:t xml:space="preserve">CRIMINAL POSSESSION OF A CONTROLLED SUBSTANCE</w:t>
      </w:r>
    </w:p>
    <w:p>
      <w:pPr>
        <w:pageBreakBefore w:val="false"/>
        <w:spacing w:before="11" w:after="0" w:line="320" w:lineRule="exact"/>
        <w:ind w:right="0" w:left="0" w:firstLine="0"/>
        <w:jc w:val="center"/>
        <w:textAlignment w:val="baseline"/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  <w:t xml:space="preserve">IN THE THIRD DEGREE</w:t>
      </w:r>
    </w:p>
    <w:p>
      <w:pPr>
        <w:pageBreakBefore w:val="false"/>
        <w:spacing w:before="11" w:after="281" w:line="320" w:lineRule="exact"/>
        <w:ind w:right="0" w:left="0" w:firstLine="0"/>
        <w:jc w:val="center"/>
        <w:textAlignment w:val="baseline"/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  <w:t xml:space="preserve">(Pure Weight Counts)</w:t>
      </w:r>
    </w:p>
    <w:p>
      <w:pPr>
        <w:pageBreakBefore w:val="false"/>
        <w:spacing w:before="53" w:after="0" w:line="320" w:lineRule="exact"/>
        <w:ind w:right="0" w:left="0" w:firstLine="0"/>
        <w:jc w:val="center"/>
        <w:textAlignment w:val="baseline"/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</w:pPr>
      <w:r>
        <w:pict>
          <v:line strokeweight="1.45pt" strokecolor="#000000" from="258.95pt,137.3pt" to="353.1pt,137.3pt" style="position:absolute;mso-position-horizontal-relative:page;mso-position-vertical-relative:page;">
            <v:stroke dashstyle="solid"/>
          </v:line>
        </w:pict>
      </w:r>
      <w:r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  <w:t xml:space="preserve">Penal Law § 220.16(8)</w:t>
      </w:r>
    </w:p>
    <w:p>
      <w:pPr>
        <w:pageBreakBefore w:val="false"/>
        <w:spacing w:before="11" w:after="0" w:line="320" w:lineRule="exact"/>
        <w:ind w:right="0" w:left="0" w:firstLine="0"/>
        <w:jc w:val="center"/>
        <w:textAlignment w:val="baseline"/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  <w:t xml:space="preserve">(Five [5] Grams or More of a Stimulant)</w:t>
      </w:r>
    </w:p>
    <w:p>
      <w:pPr>
        <w:pageBreakBefore w:val="false"/>
        <w:spacing w:before="11" w:after="0" w:line="320" w:lineRule="exact"/>
        <w:ind w:right="0" w:left="0" w:firstLine="0"/>
        <w:jc w:val="center"/>
        <w:textAlignment w:val="baseline"/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  <w:t xml:space="preserve">(Committed on or after June 10, 1995)</w:t>
      </w:r>
    </w:p>
    <w:p>
      <w:pPr>
        <w:pageBreakBefore w:val="false"/>
        <w:spacing w:before="332" w:after="0" w:line="331" w:lineRule="exact"/>
        <w:ind w:right="0" w:left="0" w:firstLine="0"/>
        <w:jc w:val="center"/>
        <w:textAlignment w:val="baseline"/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  <w:t xml:space="preserve">Penal Law § 220.16(9)</w:t>
        <w:br/>
      </w:r>
      <w:r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  <w:t xml:space="preserve">(Five [5] Milligrams or More</w:t>
        <w:br/>
      </w:r>
      <w:r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  <w:t xml:space="preserve">of Lysergic Acid Diethylamide)</w:t>
        <w:br/>
      </w:r>
      <w:r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  <w:t xml:space="preserve">(Committed on or after June 10, 1995)</w:t>
      </w:r>
    </w:p>
    <w:p>
      <w:pPr>
        <w:pageBreakBefore w:val="false"/>
        <w:spacing w:before="332" w:after="0" w:line="331" w:lineRule="exact"/>
        <w:ind w:right="0" w:left="0" w:firstLine="0"/>
        <w:jc w:val="center"/>
        <w:textAlignment w:val="baseline"/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  <w:t xml:space="preserve">Penal Law § 220.16(10)</w:t>
        <w:br/>
      </w:r>
      <w:r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  <w:t xml:space="preserve">(One Hundred Twenty-Five [125] Milligrams</w:t>
        <w:br/>
      </w:r>
      <w:r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  <w:t xml:space="preserve">or More of a Hallucinogen)</w:t>
        <w:br/>
      </w:r>
      <w:r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  <w:t xml:space="preserve">(Committed on or after June 10, 1995)</w:t>
      </w:r>
    </w:p>
    <w:p>
      <w:pPr>
        <w:pageBreakBefore w:val="false"/>
        <w:spacing w:before="332" w:after="0" w:line="331" w:lineRule="exact"/>
        <w:ind w:right="0" w:left="0" w:firstLine="0"/>
        <w:jc w:val="center"/>
        <w:textAlignment w:val="baseline"/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  <w:t xml:space="preserve">Penal Law § 220.16(11)</w:t>
        <w:br/>
      </w:r>
      <w:r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  <w:t xml:space="preserve">(Five [5] Grams or More</w:t>
        <w:br/>
      </w:r>
      <w:r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  <w:t xml:space="preserve">of a Hallucinogenic Substance)</w:t>
        <w:br/>
      </w:r>
      <w:r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  <w:t xml:space="preserve">(Committed on or after June 10, 1995)</w:t>
      </w:r>
    </w:p>
    <w:p>
      <w:pPr>
        <w:pageBreakBefore w:val="false"/>
        <w:spacing w:before="332" w:after="281" w:line="331" w:lineRule="exact"/>
        <w:ind w:right="0" w:left="0" w:firstLine="0"/>
        <w:jc w:val="center"/>
        <w:textAlignment w:val="baseline"/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  <w:t xml:space="preserve">Penal Law § 220.16(13)</w:t>
        <w:br/>
      </w:r>
      <w:r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  <w:t xml:space="preserve">(One Thousand Two Hundred Fifty</w:t>
        <w:br/>
      </w:r>
      <w:r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  <w:t xml:space="preserve">[1,250] Milligrams or More</w:t>
        <w:br/>
      </w:r>
      <w:r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  <w:t xml:space="preserve">of Phencyclidine)</w:t>
        <w:br/>
      </w:r>
      <w:r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  <w:t xml:space="preserve">(Committed on or after June 10, 1995)</w:t>
      </w:r>
    </w:p>
    <w:p>
      <w:pPr>
        <w:pageBreakBefore w:val="false"/>
        <w:spacing w:before="363" w:after="0" w:line="327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pict>
          <v:line strokeweight="1.45pt" strokecolor="#000000" from="258.95pt,551.3pt" to="353.1pt,551.3pt" style="position:absolute;mso-position-horizontal-relative:page;mso-position-vertical-relative:page;">
            <v:stroke dashstyle="solid"/>
          </v:line>
        </w:pic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The (</w:t>
      </w:r>
      <w:r>
        <w:rPr>
          <w:rFonts w:ascii="Arial" w:hAnsi="Arial" w:eastAsia="Arial"/>
          <w:i w:val="tru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specify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) count is Criminal Possession of a Controlled Substance in the Third Degree.</w:t>
      </w:r>
    </w:p>
    <w:p>
      <w:pPr>
        <w:pageBreakBefore w:val="false"/>
        <w:spacing w:before="328" w:after="0" w:line="321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Under our law, a person is guilty of Criminal Possession of a Controlled Substance in the Third Degree when that person knowingly and unlawfully possesses</w:t>
      </w:r>
    </w:p>
    <w:p>
      <w:pPr>
        <w:pageBreakBefore w:val="false"/>
        <w:spacing w:before="332" w:after="0" w:line="317" w:lineRule="exact"/>
        <w:ind w:right="0" w:left="720" w:firstLine="0"/>
        <w:jc w:val="left"/>
        <w:textAlignment w:val="baseline"/>
        <w:rPr>
          <w:rFonts w:ascii="Arial" w:hAnsi="Arial" w:eastAsia="Arial"/>
          <w:i w:val="tru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i w:val="true"/>
          <w:color w:val="000000"/>
          <w:spacing w:val="0"/>
          <w:w w:val="100"/>
          <w:sz w:val="28"/>
          <w:vertAlign w:val="baseline"/>
          <w:lang w:val="en-US"/>
        </w:rPr>
        <w:t xml:space="preserve">Select the appropriate alternative:</w:t>
      </w:r>
    </w:p>
    <w:p>
      <w:pPr>
        <w:sectPr>
          <w:type w:val="nextPage"/>
          <w:pgSz w:w="12240" w:h="15840" w:orient="portrait"/>
          <w:pgMar w:bottom="1464" w:top="1440" w:right="2130" w:left="2170" w:header="720" w:footer="720"/>
          <w:titlePg w:val="false"/>
          <w:textDirection w:val="lrTb"/>
        </w:sectPr>
      </w:pPr>
    </w:p>
    <w:p>
      <w:pPr>
        <w:pageBreakBefore w:val="false"/>
        <w:spacing w:before="8" w:after="0" w:line="320" w:lineRule="exact"/>
        <w:ind w:right="0" w:left="720" w:firstLine="0"/>
        <w:jc w:val="both"/>
        <w:textAlignment w:val="baseline"/>
        <w:rPr>
          <w:rFonts w:ascii="Arial" w:hAnsi="Arial" w:eastAsia="Arial"/>
          <w:color w:val="000000"/>
          <w:spacing w:val="-5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-5"/>
          <w:w w:val="100"/>
          <w:sz w:val="28"/>
          <w:vertAlign w:val="baseline"/>
          <w:lang w:val="en-US"/>
        </w:rPr>
        <w:t xml:space="preserve">a stimulant and the stimulant weighs five [5] grams or more.</w:t>
      </w:r>
    </w:p>
    <w:p>
      <w:pPr>
        <w:pageBreakBefore w:val="false"/>
        <w:spacing w:before="331" w:after="0" w:line="322" w:lineRule="exact"/>
        <w:ind w:right="0" w:left="720" w:firstLine="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lysergic acid diethylamide and the lysergic acid diethylamide weighs five [5] milligrams or more.</w:t>
      </w:r>
    </w:p>
    <w:p>
      <w:pPr>
        <w:pageBreakBefore w:val="false"/>
        <w:spacing w:before="322" w:after="0" w:line="326" w:lineRule="exact"/>
        <w:ind w:right="0" w:left="720" w:firstLine="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a hallucinogen and the hallucinogen weighs one hundred twenty-five [125] milligrams or more.</w:t>
      </w:r>
    </w:p>
    <w:p>
      <w:pPr>
        <w:pageBreakBefore w:val="false"/>
        <w:spacing w:before="316" w:after="0" w:line="327" w:lineRule="exact"/>
        <w:ind w:right="0" w:left="720" w:firstLine="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a hallucinogenic substance and the hallucinogenic substance weighs five [5] grams or more.</w:t>
      </w:r>
    </w:p>
    <w:p>
      <w:pPr>
        <w:pageBreakBefore w:val="false"/>
        <w:spacing w:before="317" w:after="0" w:line="326" w:lineRule="exact"/>
        <w:ind w:right="0" w:left="720" w:firstLine="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phencyclidine and the phencyclidine weighs one thousand two hundred fifty [1,250] milligrams or more.</w:t>
      </w:r>
    </w:p>
    <w:p>
      <w:pPr>
        <w:pageBreakBefore w:val="false"/>
        <w:spacing w:before="326" w:after="0" w:line="322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The following terms used in that definition have a special meaning:</w:t>
      </w:r>
    </w:p>
    <w:p>
      <w:pPr>
        <w:pageBreakBefore w:val="false"/>
        <w:spacing w:before="328" w:after="0" w:line="320" w:lineRule="exact"/>
        <w:ind w:right="0" w:left="720" w:firstLine="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[The term STIMULANT (</w:t>
      </w:r>
      <w:r>
        <w:rPr>
          <w:rFonts w:ascii="Arial" w:hAnsi="Arial" w:eastAsia="Arial"/>
          <w:i w:val="true"/>
          <w:color w:val="000000"/>
          <w:spacing w:val="0"/>
          <w:w w:val="100"/>
          <w:sz w:val="28"/>
          <w:vertAlign w:val="baseline"/>
          <w:lang w:val="en-US"/>
        </w:rPr>
        <w:t xml:space="preserve">or 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HALLUCINOGEN)</w:t>
      </w:r>
    </w:p>
    <w:p>
      <w:pPr>
        <w:pageBreakBefore w:val="false"/>
        <w:spacing w:before="3" w:after="0" w:line="320" w:lineRule="exact"/>
        <w:ind w:right="0" w:left="0" w:firstLine="0"/>
        <w:jc w:val="both"/>
        <w:textAlignment w:val="baseline"/>
        <w:rPr>
          <w:rFonts w:ascii="Arial" w:hAnsi="Arial" w:eastAsia="Arial"/>
          <w:color w:val="000000"/>
          <w:spacing w:val="-2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-2"/>
          <w:w w:val="100"/>
          <w:sz w:val="28"/>
          <w:vertAlign w:val="baseline"/>
          <w:lang w:val="en-US"/>
        </w:rPr>
        <w:t xml:space="preserve">(</w:t>
      </w:r>
      <w:r>
        <w:rPr>
          <w:rFonts w:ascii="Arial" w:hAnsi="Arial" w:eastAsia="Arial"/>
          <w:i w:val="true"/>
          <w:color w:val="000000"/>
          <w:spacing w:val="-2"/>
          <w:w w:val="100"/>
          <w:sz w:val="28"/>
          <w:vertAlign w:val="baseline"/>
          <w:lang w:val="en-US"/>
        </w:rPr>
        <w:t xml:space="preserve">or </w:t>
      </w:r>
      <w:r>
        <w:rPr>
          <w:rFonts w:ascii="Arial" w:hAnsi="Arial" w:eastAsia="Arial"/>
          <w:color w:val="000000"/>
          <w:spacing w:val="-2"/>
          <w:w w:val="100"/>
          <w:sz w:val="28"/>
          <w:vertAlign w:val="baseline"/>
          <w:lang w:val="en-US"/>
        </w:rPr>
        <w:t xml:space="preserve">HALLUCINOGENIC SUBSTANCE) includes </w:t>
      </w:r>
      <w:r>
        <w:rPr>
          <w:rFonts w:ascii="Arial" w:hAnsi="Arial" w:eastAsia="Arial"/>
          <w:i w:val="true"/>
          <w:color w:val="000000"/>
          <w:spacing w:val="-2"/>
          <w:w w:val="100"/>
          <w:sz w:val="23"/>
          <w:u w:val="single"/>
          <w:vertAlign w:val="baseline"/>
          <w:lang w:val="en-US"/>
        </w:rPr>
        <w:t xml:space="preserve"> (specify) </w:t>
      </w:r>
      <w:r>
        <w:rPr>
          <w:rFonts w:ascii="Arial" w:hAnsi="Arial" w:eastAsia="Arial"/>
          <w:color w:val="000000"/>
          <w:spacing w:val="-2"/>
          <w:w w:val="100"/>
          <w:sz w:val="28"/>
          <w:vertAlign w:val="baseline"/>
          <w:lang w:val="en-US"/>
        </w:rPr>
        <w:t xml:space="preserve"> .</w:t>
      </w:r>
      <w:r>
        <w:rPr>
          <w:rFonts w:ascii="Arial" w:hAnsi="Arial" w:eastAsia="Arial"/>
          <w:color w:val="000000"/>
          <w:spacing w:val="-2"/>
          <w:w w:val="100"/>
          <w:sz w:val="28"/>
          <w:vertAlign w:val="superscript"/>
          <w:lang w:val="en-US"/>
        </w:rPr>
        <w:t xml:space="preserve">1</w:t>
      </w:r>
      <w:r>
        <w:rPr>
          <w:rFonts w:ascii="Arial" w:hAnsi="Arial" w:eastAsia="Arial"/>
          <w:color w:val="000000"/>
          <w:spacing w:val="-2"/>
          <w:w w:val="100"/>
          <w:sz w:val="28"/>
          <w:vertAlign w:val="baseline"/>
          <w:lang w:val="en-US"/>
        </w:rPr>
        <w:t xml:space="preserve">]</w:t>
      </w:r>
    </w:p>
    <w:p>
      <w:pPr>
        <w:pageBreakBefore w:val="false"/>
        <w:spacing w:before="322" w:after="0" w:line="324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-4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-4"/>
          <w:w w:val="100"/>
          <w:sz w:val="28"/>
          <w:vertAlign w:val="baseline"/>
          <w:lang w:val="en-US"/>
        </w:rPr>
        <w:t xml:space="preserve">POSSESS means to have physical possession or otherwise to exercise dominion or control over tangible property.</w:t>
      </w:r>
      <w:r>
        <w:rPr>
          <w:rFonts w:ascii="Arial" w:hAnsi="Arial" w:eastAsia="Arial"/>
          <w:color w:val="000000"/>
          <w:spacing w:val="-4"/>
          <w:w w:val="100"/>
          <w:sz w:val="28"/>
          <w:vertAlign w:val="superscript"/>
          <w:lang w:val="en-US"/>
        </w:rPr>
        <w:t xml:space="preserve">2</w:t>
      </w:r>
      <w:r>
        <w:rPr>
          <w:rFonts w:ascii="Arial" w:hAnsi="Arial" w:eastAsia="Arial"/>
          <w:color w:val="000000"/>
          <w:spacing w:val="-4"/>
          <w:w w:val="100"/>
          <w:sz w:val="17"/>
          <w:vertAlign w:val="baseline"/>
          <w:lang w:val="en-US"/>
        </w:rPr>
        <w:t xml:space="preserve">
</w:t>
      </w:r>
    </w:p>
    <w:p>
      <w:pPr>
        <w:pageBreakBefore w:val="false"/>
        <w:spacing w:before="328" w:after="0" w:line="323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A person KNOWINGLY possesses </w:t>
      </w:r>
      <w:r>
        <w:rPr>
          <w:rFonts w:ascii="Arial" w:hAnsi="Arial" w:eastAsia="Arial"/>
          <w:i w:val="true"/>
          <w:color w:val="000000"/>
          <w:spacing w:val="0"/>
          <w:w w:val="100"/>
          <w:sz w:val="23"/>
          <w:u w:val="single"/>
          <w:vertAlign w:val="baseline"/>
          <w:lang w:val="en-US"/>
        </w:rPr>
        <w:t xml:space="preserve"> (specify) 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 when that person is aware that he or she is in possession of </w:t>
      </w:r>
      <w:r>
        <w:rPr>
          <w:rFonts w:ascii="Arial" w:hAnsi="Arial" w:eastAsia="Arial"/>
          <w:i w:val="true"/>
          <w:color w:val="000000"/>
          <w:spacing w:val="0"/>
          <w:w w:val="100"/>
          <w:sz w:val="23"/>
          <w:u w:val="single"/>
          <w:vertAlign w:val="baseline"/>
          <w:lang w:val="en-US"/>
        </w:rPr>
        <w:t xml:space="preserve"> (specify) 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 .</w:t>
      </w:r>
      <w:r>
        <w:rPr>
          <w:rFonts w:ascii="Arial" w:hAnsi="Arial" w:eastAsia="Arial"/>
          <w:color w:val="000000"/>
          <w:spacing w:val="0"/>
          <w:w w:val="100"/>
          <w:sz w:val="17"/>
          <w:vertAlign w:val="baseline"/>
          <w:lang w:val="en-US"/>
        </w:rPr>
        <w:t xml:space="preserve">3</w:t>
      </w:r>
    </w:p>
    <w:p>
      <w:pPr>
        <w:pageBreakBefore w:val="false"/>
        <w:spacing w:before="326" w:after="569" w:line="320" w:lineRule="exact"/>
        <w:ind w:right="0" w:left="720" w:firstLine="0"/>
        <w:jc w:val="both"/>
        <w:textAlignment w:val="baseline"/>
        <w:rPr>
          <w:rFonts w:ascii="Arial" w:hAnsi="Arial" w:eastAsia="Arial"/>
          <w:color w:val="000000"/>
          <w:spacing w:val="4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4"/>
          <w:w w:val="100"/>
          <w:sz w:val="28"/>
          <w:vertAlign w:val="baseline"/>
          <w:lang w:val="en-US"/>
        </w:rPr>
        <w:t xml:space="preserve">A person UNLAWFULLY possesses </w:t>
      </w:r>
      <w:r>
        <w:rPr>
          <w:rFonts w:ascii="Arial" w:hAnsi="Arial" w:eastAsia="Arial"/>
          <w:i w:val="true"/>
          <w:color w:val="000000"/>
          <w:spacing w:val="4"/>
          <w:w w:val="100"/>
          <w:sz w:val="23"/>
          <w:u w:val="single"/>
          <w:vertAlign w:val="baseline"/>
          <w:lang w:val="en-US"/>
        </w:rPr>
        <w:t xml:space="preserve"> (specify) </w:t>
      </w:r>
      <w:r>
        <w:rPr>
          <w:rFonts w:ascii="Arial" w:hAnsi="Arial" w:eastAsia="Arial"/>
          <w:color w:val="000000"/>
          <w:spacing w:val="4"/>
          <w:w w:val="100"/>
          <w:sz w:val="28"/>
          <w:vertAlign w:val="baseline"/>
          <w:lang w:val="en-US"/>
        </w:rPr>
        <w:t xml:space="preserve"> when that</w:t>
      </w:r>
    </w:p>
    <w:p>
      <w:pPr>
        <w:pageBreakBefore w:val="false"/>
        <w:spacing w:before="264" w:after="0" w:line="297" w:lineRule="exact"/>
        <w:ind w:right="0" w:left="0" w:firstLine="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16"/>
          <w:vertAlign w:val="superscript"/>
          <w:lang w:val="en-US"/>
        </w:rPr>
      </w:pPr>
      <w:r>
        <w:pict>
          <v:line strokeweight="1.2pt" strokecolor="#000000" from="107.65pt,539.05pt" to="252.05pt,539.05pt" style="position:absolute;mso-position-horizontal-relative:page;mso-position-vertical-relative:page;">
            <v:stroke dashstyle="solid"/>
          </v:line>
        </w:pict>
      </w:r>
      <w:r>
        <w:rPr>
          <w:rFonts w:ascii="Arial" w:hAnsi="Arial" w:eastAsia="Arial"/>
          <w:color w:val="000000"/>
          <w:spacing w:val="0"/>
          <w:w w:val="100"/>
          <w:sz w:val="16"/>
          <w:vertAlign w:val="superscript"/>
          <w:lang w:val="en-US"/>
        </w:rPr>
        <w:t xml:space="preserve">1</w:t>
      </w:r>
      <w:r>
        <w:rPr>
          <w:rFonts w:ascii="Arial" w:hAnsi="Arial" w:eastAsia="Arial"/>
          <w:i w:val="true"/>
          <w:color w:val="000000"/>
          <w:spacing w:val="0"/>
          <w:w w:val="100"/>
          <w:sz w:val="26"/>
          <w:vertAlign w:val="baseline"/>
          <w:lang w:val="en-US"/>
        </w:rPr>
        <w:t xml:space="preserve">See </w:t>
      </w:r>
      <w:r>
        <w:rPr>
          <w:rFonts w:ascii="Arial" w:hAnsi="Arial" w:eastAsia="Arial"/>
          <w:color w:val="000000"/>
          <w:spacing w:val="0"/>
          <w:w w:val="100"/>
          <w:sz w:val="26"/>
          <w:vertAlign w:val="baseline"/>
          <w:lang w:val="en-US"/>
        </w:rPr>
        <w:t xml:space="preserve">Penal Law §§ 220.00(11) (stimulant); 220.00(9) (hallucinogen); 220.00(10) (hallucinogenic substance).</w:t>
      </w:r>
    </w:p>
    <w:p>
      <w:pPr>
        <w:pageBreakBefore w:val="false"/>
        <w:spacing w:before="243" w:after="0" w:line="297" w:lineRule="exact"/>
        <w:ind w:right="0" w:left="0" w:firstLine="0"/>
        <w:jc w:val="both"/>
        <w:textAlignment w:val="baseline"/>
        <w:rPr>
          <w:rFonts w:ascii="Arial" w:hAnsi="Arial" w:eastAsia="Arial"/>
          <w:color w:val="000000"/>
          <w:spacing w:val="-2"/>
          <w:w w:val="100"/>
          <w:sz w:val="16"/>
          <w:vertAlign w:val="superscript"/>
          <w:lang w:val="en-US"/>
        </w:rPr>
      </w:pPr>
      <w:r>
        <w:rPr>
          <w:rFonts w:ascii="Arial" w:hAnsi="Arial" w:eastAsia="Arial"/>
          <w:color w:val="000000"/>
          <w:spacing w:val="-2"/>
          <w:w w:val="100"/>
          <w:sz w:val="16"/>
          <w:vertAlign w:val="superscript"/>
          <w:lang w:val="en-US"/>
        </w:rPr>
        <w:t xml:space="preserve">2</w:t>
      </w:r>
      <w:r>
        <w:rPr>
          <w:rFonts w:ascii="Arial" w:hAnsi="Arial" w:eastAsia="Arial"/>
          <w:i w:val="true"/>
          <w:color w:val="000000"/>
          <w:spacing w:val="-2"/>
          <w:w w:val="100"/>
          <w:sz w:val="26"/>
          <w:vertAlign w:val="baseline"/>
          <w:lang w:val="en-US"/>
        </w:rPr>
        <w:t xml:space="preserve">See </w:t>
      </w:r>
      <w:r>
        <w:rPr>
          <w:rFonts w:ascii="Arial" w:hAnsi="Arial" w:eastAsia="Arial"/>
          <w:color w:val="000000"/>
          <w:spacing w:val="-2"/>
          <w:w w:val="100"/>
          <w:sz w:val="26"/>
          <w:vertAlign w:val="baseline"/>
          <w:lang w:val="en-US"/>
        </w:rPr>
        <w:t xml:space="preserve">Penal Law § 10.00(8). Where constructive possession is alleged, or where the People rely on a statutory presumption of possession, insert the appropriate instruction from the "Additional Charges" section at the end of this article.</w:t>
      </w:r>
    </w:p>
    <w:p>
      <w:pPr>
        <w:pageBreakBefore w:val="false"/>
        <w:spacing w:before="249" w:after="0" w:line="281" w:lineRule="exact"/>
        <w:ind w:right="0" w:left="0" w:firstLine="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16"/>
          <w:vertAlign w:val="superscript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16"/>
          <w:vertAlign w:val="superscript"/>
          <w:lang w:val="en-US"/>
        </w:rPr>
        <w:t xml:space="preserve">3</w:t>
      </w:r>
      <w:r>
        <w:rPr>
          <w:rFonts w:ascii="Arial" w:hAnsi="Arial" w:eastAsia="Arial"/>
          <w:i w:val="true"/>
          <w:color w:val="000000"/>
          <w:spacing w:val="0"/>
          <w:w w:val="100"/>
          <w:sz w:val="26"/>
          <w:vertAlign w:val="baseline"/>
          <w:lang w:val="en-US"/>
        </w:rPr>
        <w:t xml:space="preserve">See </w:t>
      </w:r>
      <w:r>
        <w:rPr>
          <w:rFonts w:ascii="Arial" w:hAnsi="Arial" w:eastAsia="Arial"/>
          <w:color w:val="000000"/>
          <w:spacing w:val="0"/>
          <w:w w:val="100"/>
          <w:sz w:val="26"/>
          <w:vertAlign w:val="baseline"/>
          <w:lang w:val="en-US"/>
        </w:rPr>
        <w:t xml:space="preserve">Penal Law § 15.05(2). </w:t>
      </w:r>
      <w:r>
        <w:rPr>
          <w:rFonts w:ascii="Arial" w:hAnsi="Arial" w:eastAsia="Arial"/>
          <w:color w:val="000000"/>
          <w:spacing w:val="0"/>
          <w:w w:val="100"/>
          <w:sz w:val="24"/>
          <w:vertAlign w:val="baseline"/>
          <w:lang w:val="en-US"/>
        </w:rPr>
        <w:t xml:space="preserve">An expanded definition of “knowingly” is available in the General Charges section under Culpable Mental States.</w:t>
      </w:r>
    </w:p>
    <w:p>
      <w:pPr>
        <w:pageBreakBefore w:val="false"/>
        <w:spacing w:before="245" w:after="0" w:line="297" w:lineRule="exact"/>
        <w:ind w:right="0" w:left="0" w:firstLine="0"/>
        <w:jc w:val="center"/>
        <w:textAlignment w:val="baseline"/>
        <w:rPr>
          <w:rFonts w:ascii="Arial" w:hAnsi="Arial" w:eastAsia="Arial"/>
          <w:color w:val="000000"/>
          <w:spacing w:val="0"/>
          <w:w w:val="100"/>
          <w:sz w:val="26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6"/>
          <w:vertAlign w:val="baseline"/>
          <w:lang w:val="en-US"/>
        </w:rPr>
        <w:t xml:space="preserve">2</w:t>
      </w:r>
    </w:p>
    <w:p>
      <w:pPr>
        <w:sectPr>
          <w:type w:val="nextPage"/>
          <w:pgSz w:w="12240" w:h="15840" w:orient="portrait"/>
          <w:pgMar w:bottom="1024" w:top="1440" w:right="2147" w:left="2153" w:header="720" w:footer="720"/>
          <w:titlePg w:val="false"/>
          <w:textDirection w:val="lrTb"/>
        </w:sectPr>
      </w:pPr>
    </w:p>
    <w:p>
      <w:pPr>
        <w:pageBreakBefore w:val="false"/>
        <w:spacing w:before="32" w:after="0" w:line="328" w:lineRule="exact"/>
        <w:ind w:right="0" w:left="0" w:firstLine="0"/>
        <w:jc w:val="left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person has no legal right to possess it.</w:t>
      </w:r>
      <w:r>
        <w:rPr>
          <w:rFonts w:ascii="Arial" w:hAnsi="Arial" w:eastAsia="Arial"/>
          <w:color w:val="000000"/>
          <w:spacing w:val="0"/>
          <w:w w:val="100"/>
          <w:sz w:val="28"/>
          <w:vertAlign w:val="superscript"/>
          <w:lang w:val="en-US"/>
        </w:rPr>
        <w:t xml:space="preserve">4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 Under our law, with certain exceptions not applicable here, a person has no legal right to possess </w:t>
      </w:r>
      <w:r>
        <w:rPr>
          <w:rFonts w:ascii="Arial" w:hAnsi="Arial" w:eastAsia="Arial"/>
          <w:i w:val="true"/>
          <w:color w:val="000000"/>
          <w:spacing w:val="0"/>
          <w:w w:val="100"/>
          <w:sz w:val="23"/>
          <w:u w:val="single"/>
          <w:vertAlign w:val="baseline"/>
          <w:lang w:val="en-US"/>
        </w:rPr>
        <w:t xml:space="preserve"> (specify) 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 .</w:t>
      </w:r>
    </w:p>
    <w:p>
      <w:pPr>
        <w:pageBreakBefore w:val="false"/>
        <w:spacing w:before="324" w:after="0" w:line="324" w:lineRule="exact"/>
        <w:ind w:right="0" w:left="0" w:firstLine="720"/>
        <w:jc w:val="left"/>
        <w:textAlignment w:val="baseline"/>
        <w:rPr>
          <w:rFonts w:ascii="Arial" w:hAnsi="Arial" w:eastAsia="Arial"/>
          <w:color w:val="000000"/>
          <w:spacing w:val="-4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-4"/>
          <w:w w:val="100"/>
          <w:sz w:val="28"/>
          <w:vertAlign w:val="baseline"/>
          <w:lang w:val="en-US"/>
        </w:rPr>
        <w:t xml:space="preserve">In order for you to find the defendant guilty of this crime, the People are required to prove, from all the evidence in the case, beyond a reasonable doubt, each of the following three elements:</w:t>
      </w:r>
    </w:p>
    <w:p>
      <w:pPr>
        <w:pageBreakBefore w:val="false"/>
        <w:numPr>
          <w:ilvl w:val="0"/>
          <w:numId w:val="1"/>
        </w:numPr>
        <w:tabs>
          <w:tab w:val="clear" w:pos="720"/>
          <w:tab w:val="left" w:pos="1440"/>
        </w:tabs>
        <w:spacing w:before="316" w:after="0" w:line="327" w:lineRule="exact"/>
        <w:ind w:right="0" w:left="1440" w:hanging="720"/>
        <w:jc w:val="left"/>
        <w:textAlignment w:val="baseline"/>
        <w:rPr>
          <w:rFonts w:ascii="Arial" w:hAnsi="Arial" w:eastAsia="Arial"/>
          <w:color w:val="000000"/>
          <w:spacing w:val="-4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-4"/>
          <w:w w:val="100"/>
          <w:sz w:val="28"/>
          <w:vertAlign w:val="baseline"/>
          <w:lang w:val="en-US"/>
        </w:rPr>
        <w:t xml:space="preserve">That on or about </w:t>
      </w:r>
      <w:r>
        <w:rPr>
          <w:rFonts w:ascii="Arial" w:hAnsi="Arial" w:eastAsia="Arial"/>
          <w:i w:val="true"/>
          <w:color w:val="000000"/>
          <w:spacing w:val="-4"/>
          <w:w w:val="100"/>
          <w:sz w:val="23"/>
          <w:u w:val="single"/>
          <w:vertAlign w:val="baseline"/>
          <w:lang w:val="en-US"/>
        </w:rPr>
        <w:t xml:space="preserve"> (date) </w:t>
      </w:r>
      <w:r>
        <w:rPr>
          <w:rFonts w:ascii="Arial" w:hAnsi="Arial" w:eastAsia="Arial"/>
          <w:color w:val="000000"/>
          <w:spacing w:val="-4"/>
          <w:w w:val="100"/>
          <w:sz w:val="28"/>
          <w:vertAlign w:val="baseline"/>
          <w:lang w:val="en-US"/>
        </w:rPr>
        <w:t xml:space="preserve"> , in the county of </w:t>
      </w:r>
      <w:r>
        <w:rPr>
          <w:rFonts w:ascii="Arial" w:hAnsi="Arial" w:eastAsia="Arial"/>
          <w:i w:val="true"/>
          <w:color w:val="000000"/>
          <w:spacing w:val="-4"/>
          <w:w w:val="100"/>
          <w:sz w:val="23"/>
          <w:u w:val="single"/>
          <w:vertAlign w:val="baseline"/>
          <w:lang w:val="en-US"/>
        </w:rPr>
        <w:t xml:space="preserve"> (county) </w:t>
      </w:r>
      <w:r>
        <w:rPr>
          <w:rFonts w:ascii="Arial" w:hAnsi="Arial" w:eastAsia="Arial"/>
          <w:color w:val="000000"/>
          <w:spacing w:val="-4"/>
          <w:w w:val="100"/>
          <w:sz w:val="28"/>
          <w:vertAlign w:val="baseline"/>
          <w:lang w:val="en-US"/>
        </w:rPr>
        <w:t xml:space="preserve"> , the defendant, </w:t>
      </w:r>
      <w:r>
        <w:rPr>
          <w:rFonts w:ascii="Arial" w:hAnsi="Arial" w:eastAsia="Arial"/>
          <w:i w:val="true"/>
          <w:color w:val="000000"/>
          <w:spacing w:val="-4"/>
          <w:w w:val="100"/>
          <w:sz w:val="23"/>
          <w:u w:val="single"/>
          <w:vertAlign w:val="baseline"/>
          <w:lang w:val="en-US"/>
        </w:rPr>
        <w:t xml:space="preserve"> (defendant's name) </w:t>
      </w:r>
      <w:r>
        <w:rPr>
          <w:rFonts w:ascii="Arial" w:hAnsi="Arial" w:eastAsia="Arial"/>
          <w:color w:val="000000"/>
          <w:spacing w:val="-4"/>
          <w:w w:val="100"/>
          <w:sz w:val="28"/>
          <w:vertAlign w:val="baseline"/>
          <w:lang w:val="en-US"/>
        </w:rPr>
        <w:t xml:space="preserve"> , possessed </w:t>
      </w:r>
      <w:r>
        <w:rPr>
          <w:rFonts w:ascii="Arial" w:hAnsi="Arial" w:eastAsia="Arial"/>
          <w:i w:val="true"/>
          <w:color w:val="000000"/>
          <w:spacing w:val="-4"/>
          <w:w w:val="100"/>
          <w:sz w:val="23"/>
          <w:u w:val="single"/>
          <w:vertAlign w:val="baseline"/>
          <w:lang w:val="en-US"/>
        </w:rPr>
        <w:t xml:space="preserve"> (specify) </w:t>
      </w:r>
      <w:r>
        <w:rPr>
          <w:rFonts w:ascii="Arial" w:hAnsi="Arial" w:eastAsia="Arial"/>
          <w:color w:val="000000"/>
          <w:spacing w:val="-4"/>
          <w:w w:val="100"/>
          <w:sz w:val="28"/>
          <w:vertAlign w:val="baseline"/>
          <w:lang w:val="en-US"/>
        </w:rPr>
        <w:t xml:space="preserve"> ;</w:t>
      </w:r>
    </w:p>
    <w:p>
      <w:pPr>
        <w:pageBreakBefore w:val="false"/>
        <w:numPr>
          <w:ilvl w:val="0"/>
          <w:numId w:val="1"/>
        </w:numPr>
        <w:tabs>
          <w:tab w:val="clear" w:pos="720"/>
          <w:tab w:val="left" w:pos="1440"/>
        </w:tabs>
        <w:spacing w:before="322" w:after="0" w:line="326" w:lineRule="exact"/>
        <w:ind w:right="0" w:left="1440" w:hanging="720"/>
        <w:jc w:val="left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That the defendant did so knowingly and unlawfully; and</w:t>
      </w:r>
    </w:p>
    <w:p>
      <w:pPr>
        <w:pageBreakBefore w:val="false"/>
        <w:numPr>
          <w:ilvl w:val="0"/>
          <w:numId w:val="1"/>
        </w:numPr>
        <w:tabs>
          <w:tab w:val="clear" w:pos="720"/>
          <w:tab w:val="left" w:pos="1440"/>
        </w:tabs>
        <w:spacing w:before="328" w:after="0" w:line="315" w:lineRule="exact"/>
        <w:ind w:right="0" w:left="1440" w:hanging="720"/>
        <w:jc w:val="left"/>
        <w:textAlignment w:val="baseline"/>
        <w:rPr>
          <w:rFonts w:ascii="Arial" w:hAnsi="Arial" w:eastAsia="Arial"/>
          <w:color w:val="000000"/>
          <w:spacing w:val="2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2"/>
          <w:w w:val="100"/>
          <w:sz w:val="28"/>
          <w:vertAlign w:val="baseline"/>
          <w:lang w:val="en-US"/>
        </w:rPr>
        <w:t xml:space="preserve">That the </w:t>
      </w:r>
      <w:r>
        <w:rPr>
          <w:rFonts w:ascii="Arial" w:hAnsi="Arial" w:eastAsia="Arial"/>
          <w:i w:val="true"/>
          <w:color w:val="000000"/>
          <w:spacing w:val="2"/>
          <w:w w:val="100"/>
          <w:sz w:val="23"/>
          <w:u w:val="single"/>
          <w:vertAlign w:val="baseline"/>
          <w:lang w:val="en-US"/>
        </w:rPr>
        <w:t xml:space="preserve">(specify) </w:t>
      </w:r>
      <w:r>
        <w:rPr>
          <w:rFonts w:ascii="Arial" w:hAnsi="Arial" w:eastAsia="Arial"/>
          <w:color w:val="000000"/>
          <w:spacing w:val="2"/>
          <w:w w:val="100"/>
          <w:sz w:val="28"/>
          <w:vertAlign w:val="baseline"/>
          <w:lang w:val="en-US"/>
        </w:rPr>
        <w:t xml:space="preserve"> weighed </w:t>
      </w:r>
      <w:r>
        <w:rPr>
          <w:rFonts w:ascii="Arial" w:hAnsi="Arial" w:eastAsia="Arial"/>
          <w:i w:val="true"/>
          <w:color w:val="000000"/>
          <w:spacing w:val="2"/>
          <w:w w:val="100"/>
          <w:sz w:val="23"/>
          <w:u w:val="single"/>
          <w:vertAlign w:val="baseline"/>
          <w:lang w:val="en-US"/>
        </w:rPr>
        <w:t xml:space="preserve">(specify) </w:t>
      </w:r>
      <w:r>
        <w:rPr>
          <w:rFonts w:ascii="Arial" w:hAnsi="Arial" w:eastAsia="Arial"/>
          <w:color w:val="000000"/>
          <w:spacing w:val="2"/>
          <w:w w:val="100"/>
          <w:sz w:val="28"/>
          <w:vertAlign w:val="baseline"/>
          <w:lang w:val="en-US"/>
        </w:rPr>
        <w:t xml:space="preserve"> or more.</w:t>
      </w:r>
    </w:p>
    <w:p>
      <w:pPr>
        <w:pageBreakBefore w:val="false"/>
        <w:spacing w:before="333" w:after="0" w:line="321" w:lineRule="exact"/>
        <w:ind w:right="0" w:left="0" w:firstLine="720"/>
        <w:jc w:val="left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If you find the People have proven beyond a reasonable doubt each of those elements, you must find the defendant guilty of this crime.</w:t>
      </w:r>
    </w:p>
    <w:p>
      <w:pPr>
        <w:pageBreakBefore w:val="false"/>
        <w:spacing w:before="323" w:after="4409" w:line="326" w:lineRule="exact"/>
        <w:ind w:right="0" w:left="0" w:firstLine="720"/>
        <w:jc w:val="left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If you find the People have not proven beyond a reasonable doubt any one or more of those elements, you must find the defendant not guilty of this crime.</w:t>
      </w:r>
    </w:p>
    <w:p>
      <w:pPr>
        <w:spacing w:before="323" w:after="4409" w:line="326" w:lineRule="exact"/>
        <w:sectPr>
          <w:type w:val="nextPage"/>
          <w:pgSz w:w="12240" w:h="15840" w:orient="portrait"/>
          <w:pgMar w:bottom="1024" w:top="1400" w:right="2145" w:left="2155" w:header="720" w:footer="720"/>
          <w:titlePg w:val="false"/>
          <w:textDirection w:val="lrTb"/>
        </w:sectPr>
      </w:pPr>
    </w:p>
    <w:p>
      <w:pPr>
        <w:pageBreakBefore w:val="false"/>
        <w:spacing w:before="260" w:after="0" w:line="299" w:lineRule="exact"/>
        <w:ind w:right="0" w:left="72" w:firstLine="0"/>
        <w:jc w:val="left"/>
        <w:textAlignment w:val="baseline"/>
        <w:rPr>
          <w:rFonts w:ascii="Arial" w:hAnsi="Arial" w:eastAsia="Arial"/>
          <w:color w:val="000000"/>
          <w:spacing w:val="-2"/>
          <w:w w:val="100"/>
          <w:sz w:val="16"/>
          <w:vertAlign w:val="superscript"/>
          <w:lang w:val="en-US"/>
        </w:rPr>
      </w:pPr>
      <w:r>
        <w:pict>
          <v:line strokeweight="0.95pt" strokecolor="#000000" from="107.75pt,666.25pt" to="252.05pt,666.25pt" style="position:absolute;mso-position-horizontal-relative:page;mso-position-vertical-relative:page;">
            <v:stroke dashstyle="solid"/>
          </v:line>
        </w:pict>
      </w:r>
      <w:r>
        <w:rPr>
          <w:rFonts w:ascii="Arial" w:hAnsi="Arial" w:eastAsia="Arial"/>
          <w:color w:val="000000"/>
          <w:spacing w:val="-2"/>
          <w:w w:val="100"/>
          <w:sz w:val="16"/>
          <w:vertAlign w:val="superscript"/>
          <w:lang w:val="en-US"/>
        </w:rPr>
        <w:t xml:space="preserve">4</w:t>
      </w:r>
      <w:r>
        <w:rPr>
          <w:rFonts w:ascii="Arial" w:hAnsi="Arial" w:eastAsia="Arial"/>
          <w:i w:val="true"/>
          <w:color w:val="000000"/>
          <w:spacing w:val="-2"/>
          <w:w w:val="100"/>
          <w:sz w:val="26"/>
          <w:vertAlign w:val="baseline"/>
          <w:lang w:val="en-US"/>
        </w:rPr>
        <w:t xml:space="preserve">See </w:t>
      </w:r>
      <w:r>
        <w:rPr>
          <w:rFonts w:ascii="Arial" w:hAnsi="Arial" w:eastAsia="Arial"/>
          <w:color w:val="000000"/>
          <w:spacing w:val="-2"/>
          <w:w w:val="100"/>
          <w:sz w:val="26"/>
          <w:vertAlign w:val="baseline"/>
          <w:lang w:val="en-US"/>
        </w:rPr>
        <w:t xml:space="preserve">Penal Law § 220.00(2) and Public Health Law § 3396(1).</w:t>
      </w:r>
    </w:p>
    <w:p>
      <w:pPr>
        <w:pageBreakBefore w:val="false"/>
        <w:spacing w:before="241" w:after="0" w:line="299" w:lineRule="exact"/>
        <w:ind w:right="0" w:left="0" w:firstLine="0"/>
        <w:jc w:val="center"/>
        <w:textAlignment w:val="baseline"/>
        <w:rPr>
          <w:rFonts w:ascii="Arial" w:hAnsi="Arial" w:eastAsia="Arial"/>
          <w:color w:val="000000"/>
          <w:spacing w:val="0"/>
          <w:w w:val="100"/>
          <w:sz w:val="26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6"/>
          <w:vertAlign w:val="baseline"/>
          <w:lang w:val="en-US"/>
        </w:rPr>
        <w:t xml:space="preserve">3</w:t>
      </w:r>
    </w:p>
    <w:sectPr>
      <w:type w:val="continuous"/>
      <w:pgSz w:w="12240" w:h="15840" w:orient="portrait"/>
      <w:pgMar w:bottom="1024" w:top="1400" w:right="2880" w:left="2155" w:header="720" w:footer="720"/>
      <w:titlePg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</w:fonts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abstractNum w:abstractNumId="1">
    <w:lvl w:ilvl="0">
      <w:start w:val="1"/>
      <w:numFmt w:val="decimal"/>
      <w:lvlText w:val="%1."/>
      <w:pPr>
        <w:tabs>
          <w:tab w:val="left" w:pos="720"/>
        </w:tabs>
      </w:pPr>
      <w:rPr>
        <w:rFonts w:ascii="Arial" w:hAnsi="Arial" w:eastAsia="Arial"/>
        <w:color w:val="000000"/>
        <w:spacing w:val="-4"/>
        <w:w w:val="100"/>
        <w:sz w:val="28"/>
        <w:vertAlign w:val="baseline"/>
        <w:lang w:val="en-US"/>
      </w:rPr>
    </w:lvl>
  </w:abstractNum>
  <w:num w:numId="1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compat>
    <w:shapeLayoutLikeWW8/>
    <w:doNotUseHTMLParagraphAutoSpacing/>
    <w:applyBreakingRules/>
    <w:useFELayout/>
    <w:doNotUseIndentAsNumberingTabStop/>
    <w:compatSetting w:val="14" w:uri="http://schemas.microsoft.com/office/word" w:name="compatibilityMode"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docDefaults>
    <w:rPrDefault>
      <w:rPr>
        <w:rFonts w:ascii="Times New Roman" w:hAnsi="Times New Roman" w:eastAsia="PMingLiU" w:cs="Times New Roman"/>
        <w:sz w:val="22"/>
        <w:szCs w:val="22"/>
        <w:lang w:val="en-US" w:eastAsia="en-US" w:bidi="ar-SA"/>
      </w:rPr>
    </w:rPrDefault>
    <w:pPrDefault/>
  </w:docDefaults>
  <w:style w:styleId="Normal" w:default="1" w:type="paragraph">
    <w:name w:val="Normal"/>
  </w:style>
</w:styles>
</file>

<file path=word/_rels/document.xml.rels><Relationships xmlns="http://schemas.openxmlformats.org/package/2006/relationships"><Relationship Id="nId" Type="http://schemas.openxmlformats.org/officeDocument/2006/relationships/numbering" Target="numbering.xml"/><Relationship Id="fId" Type="http://schemas.openxmlformats.org/wordprocessingml/2006/fontTable" Target="fontTable.xml"/><Relationship Id="styleId" Type="http://schemas.openxmlformats.org/officeDocument/2006/relationships/styles" Target="styles.xml"/><Relationship Id="settingId" Type="http://schemas.openxmlformats.org/officeDocument/2006/relationships/settings" Target="settings.xml"/></Relationships>
</file>

<file path=docProps/core.xml><?xml version="1.0" encoding="utf-8"?>
<cp:coreProperti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/>
</file>